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5D" w:rsidRPr="004E55F9" w:rsidRDefault="00A4615D" w:rsidP="00A4615D">
      <w:pPr>
        <w:pStyle w:val="a7"/>
        <w:rPr>
          <w:sz w:val="28"/>
          <w:szCs w:val="28"/>
        </w:rPr>
      </w:pPr>
    </w:p>
    <w:p w:rsidR="00A4615D" w:rsidRDefault="00A4615D" w:rsidP="00A4615D">
      <w:pPr>
        <w:pStyle w:val="a7"/>
        <w:rPr>
          <w:sz w:val="28"/>
          <w:szCs w:val="28"/>
        </w:rPr>
      </w:pPr>
      <w:r w:rsidRPr="004E55F9">
        <w:rPr>
          <w:sz w:val="28"/>
          <w:szCs w:val="28"/>
        </w:rPr>
        <w:t> </w:t>
      </w:r>
      <w:r>
        <w:rPr>
          <w:sz w:val="28"/>
          <w:szCs w:val="28"/>
        </w:rPr>
        <w:t>Принято                                                                                                                                                                                        «Утверждаю»</w:t>
      </w:r>
    </w:p>
    <w:p w:rsidR="00A4615D" w:rsidRDefault="00A4615D" w:rsidP="00A4615D">
      <w:pPr>
        <w:pStyle w:val="a7"/>
        <w:rPr>
          <w:sz w:val="28"/>
          <w:szCs w:val="28"/>
        </w:rPr>
      </w:pPr>
      <w:r>
        <w:rPr>
          <w:sz w:val="28"/>
          <w:szCs w:val="28"/>
        </w:rPr>
        <w:t>ПС №  ___________                                                                                                                                                  директор    __________   О.Н.Мелехина</w:t>
      </w:r>
    </w:p>
    <w:p w:rsidR="00A4615D" w:rsidRPr="004E55F9" w:rsidRDefault="00A4615D" w:rsidP="00A4615D">
      <w:pPr>
        <w:pStyle w:val="a7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A4615D" w:rsidRPr="004E55F9" w:rsidRDefault="00A4615D" w:rsidP="00A4615D">
      <w:pPr>
        <w:pStyle w:val="a7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A4615D" w:rsidRPr="004E55F9" w:rsidRDefault="00A4615D" w:rsidP="00A4615D">
      <w:pPr>
        <w:pStyle w:val="a7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A4615D" w:rsidRPr="004E55F9" w:rsidRDefault="00A4615D" w:rsidP="00A4615D">
      <w:pPr>
        <w:pStyle w:val="a7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A4615D" w:rsidRPr="004E55F9" w:rsidRDefault="00A4615D" w:rsidP="00A4615D">
      <w:pPr>
        <w:pStyle w:val="a7"/>
        <w:rPr>
          <w:sz w:val="28"/>
          <w:szCs w:val="28"/>
        </w:rPr>
      </w:pPr>
      <w:r w:rsidRPr="004E55F9">
        <w:rPr>
          <w:sz w:val="28"/>
          <w:szCs w:val="28"/>
        </w:rPr>
        <w:t> </w:t>
      </w:r>
    </w:p>
    <w:p w:rsidR="00A4615D" w:rsidRPr="004E55F9" w:rsidRDefault="00A4615D" w:rsidP="00A4615D">
      <w:pPr>
        <w:pStyle w:val="a7"/>
        <w:jc w:val="center"/>
      </w:pPr>
      <w:r w:rsidRPr="004E55F9">
        <w:t>Муниципальное бюджетное общеобразовательное учреждение</w:t>
      </w:r>
    </w:p>
    <w:p w:rsidR="00A4615D" w:rsidRPr="004E55F9" w:rsidRDefault="00A4615D" w:rsidP="00A4615D">
      <w:pPr>
        <w:pStyle w:val="a7"/>
        <w:jc w:val="center"/>
      </w:pPr>
      <w:r w:rsidRPr="004E55F9">
        <w:t>«Шербакульская средняя общеобразовательная школа №1»</w:t>
      </w:r>
    </w:p>
    <w:p w:rsidR="00A4615D" w:rsidRPr="004E55F9" w:rsidRDefault="00A4615D" w:rsidP="00A4615D">
      <w:pPr>
        <w:pStyle w:val="a7"/>
        <w:jc w:val="center"/>
      </w:pPr>
      <w:r w:rsidRPr="004E55F9">
        <w:t>Шербакульского муниц</w:t>
      </w:r>
      <w:r>
        <w:t>ипального района Омской области</w:t>
      </w:r>
    </w:p>
    <w:p w:rsidR="00A4615D" w:rsidRPr="004E55F9" w:rsidRDefault="00A4615D" w:rsidP="00A4615D">
      <w:pPr>
        <w:pStyle w:val="a7"/>
        <w:jc w:val="center"/>
      </w:pPr>
      <w:r w:rsidRPr="004E55F9">
        <w:t>646700,Омская область,Шербакульский район,р-п Шербакуль,ул.Советская,д.116</w:t>
      </w:r>
    </w:p>
    <w:p w:rsidR="00A4615D" w:rsidRPr="004E55F9" w:rsidRDefault="00A4615D" w:rsidP="00A4615D">
      <w:pPr>
        <w:pStyle w:val="a7"/>
        <w:jc w:val="center"/>
      </w:pPr>
      <w:r w:rsidRPr="004E55F9">
        <w:t>sherbshkola1@yandex.ru,83817721436</w:t>
      </w:r>
    </w:p>
    <w:p w:rsidR="00A4615D" w:rsidRPr="004E55F9" w:rsidRDefault="00A4615D" w:rsidP="00A4615D">
      <w:pPr>
        <w:pStyle w:val="a7"/>
        <w:jc w:val="center"/>
        <w:rPr>
          <w:b/>
          <w:sz w:val="28"/>
          <w:szCs w:val="28"/>
        </w:rPr>
      </w:pPr>
    </w:p>
    <w:p w:rsidR="00A4615D" w:rsidRPr="000722EF" w:rsidRDefault="00A4615D" w:rsidP="00A4615D">
      <w:pPr>
        <w:pStyle w:val="a7"/>
        <w:jc w:val="center"/>
        <w:rPr>
          <w:sz w:val="40"/>
          <w:szCs w:val="40"/>
        </w:rPr>
      </w:pPr>
      <w:r w:rsidRPr="000722EF">
        <w:rPr>
          <w:sz w:val="40"/>
          <w:szCs w:val="40"/>
        </w:rPr>
        <w:t>Дополнительная</w:t>
      </w:r>
    </w:p>
    <w:p w:rsidR="00A4615D" w:rsidRPr="000722EF" w:rsidRDefault="00A4615D" w:rsidP="00A4615D">
      <w:pPr>
        <w:pStyle w:val="a7"/>
        <w:jc w:val="center"/>
        <w:rPr>
          <w:sz w:val="40"/>
          <w:szCs w:val="40"/>
        </w:rPr>
      </w:pPr>
      <w:r w:rsidRPr="000722EF">
        <w:rPr>
          <w:sz w:val="40"/>
          <w:szCs w:val="40"/>
        </w:rPr>
        <w:t>общеобразовательная, общеразвивающая программа</w:t>
      </w:r>
    </w:p>
    <w:p w:rsidR="00A4615D" w:rsidRPr="000722EF" w:rsidRDefault="00A4615D" w:rsidP="00A4615D">
      <w:pPr>
        <w:pStyle w:val="a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«Радар</w:t>
      </w:r>
      <w:r w:rsidRPr="000722EF">
        <w:rPr>
          <w:b/>
          <w:sz w:val="40"/>
          <w:szCs w:val="40"/>
        </w:rPr>
        <w:t>»</w:t>
      </w:r>
    </w:p>
    <w:p w:rsidR="00A4615D" w:rsidRPr="000722EF" w:rsidRDefault="00A4615D" w:rsidP="00A4615D">
      <w:pPr>
        <w:pStyle w:val="a7"/>
        <w:jc w:val="center"/>
        <w:rPr>
          <w:sz w:val="40"/>
          <w:szCs w:val="40"/>
        </w:rPr>
      </w:pPr>
      <w:r w:rsidRPr="000722EF">
        <w:rPr>
          <w:sz w:val="40"/>
          <w:szCs w:val="40"/>
        </w:rPr>
        <w:t>Направленность: военно-патриотическая</w:t>
      </w:r>
    </w:p>
    <w:p w:rsidR="00A4615D" w:rsidRPr="000722EF" w:rsidRDefault="00A4615D" w:rsidP="00A4615D">
      <w:pPr>
        <w:pStyle w:val="a7"/>
        <w:jc w:val="center"/>
        <w:rPr>
          <w:sz w:val="40"/>
          <w:szCs w:val="40"/>
        </w:rPr>
      </w:pPr>
      <w:r w:rsidRPr="000722EF">
        <w:rPr>
          <w:sz w:val="40"/>
          <w:szCs w:val="40"/>
        </w:rPr>
        <w:t>Продолжительность обучения: 136 ч. (1 год обучения)</w:t>
      </w:r>
    </w:p>
    <w:p w:rsidR="00A4615D" w:rsidRPr="000722EF" w:rsidRDefault="00A4615D" w:rsidP="00A4615D">
      <w:pPr>
        <w:pStyle w:val="a7"/>
        <w:jc w:val="center"/>
        <w:rPr>
          <w:sz w:val="40"/>
          <w:szCs w:val="40"/>
        </w:rPr>
      </w:pPr>
      <w:r w:rsidRPr="000722EF">
        <w:rPr>
          <w:sz w:val="40"/>
          <w:szCs w:val="40"/>
        </w:rPr>
        <w:t>Очная форма обучения</w:t>
      </w:r>
    </w:p>
    <w:p w:rsidR="00A4615D" w:rsidRPr="000722EF" w:rsidRDefault="00A4615D" w:rsidP="00A4615D">
      <w:pPr>
        <w:pStyle w:val="a7"/>
        <w:jc w:val="center"/>
        <w:rPr>
          <w:sz w:val="40"/>
          <w:szCs w:val="40"/>
        </w:rPr>
      </w:pPr>
      <w:r>
        <w:rPr>
          <w:sz w:val="40"/>
          <w:szCs w:val="40"/>
        </w:rPr>
        <w:t>Возраст обучающихся: 8-11</w:t>
      </w:r>
      <w:r w:rsidRPr="000722EF">
        <w:rPr>
          <w:sz w:val="40"/>
          <w:szCs w:val="40"/>
        </w:rPr>
        <w:t xml:space="preserve"> лет</w:t>
      </w:r>
    </w:p>
    <w:p w:rsidR="00A4615D" w:rsidRPr="004E55F9" w:rsidRDefault="00A4615D" w:rsidP="00A4615D">
      <w:pPr>
        <w:pStyle w:val="a7"/>
        <w:rPr>
          <w:sz w:val="28"/>
          <w:szCs w:val="28"/>
        </w:rPr>
      </w:pPr>
    </w:p>
    <w:p w:rsidR="00A4615D" w:rsidRPr="004E55F9" w:rsidRDefault="00A4615D" w:rsidP="00A4615D">
      <w:pPr>
        <w:pStyle w:val="a7"/>
        <w:rPr>
          <w:sz w:val="28"/>
          <w:szCs w:val="28"/>
        </w:rPr>
      </w:pPr>
    </w:p>
    <w:p w:rsidR="00A4615D" w:rsidRPr="004E55F9" w:rsidRDefault="00A4615D" w:rsidP="00A4615D">
      <w:pPr>
        <w:pStyle w:val="a7"/>
        <w:rPr>
          <w:sz w:val="28"/>
          <w:szCs w:val="28"/>
        </w:rPr>
      </w:pPr>
    </w:p>
    <w:p w:rsidR="00A4615D" w:rsidRPr="004E55F9" w:rsidRDefault="00A4615D" w:rsidP="00A4615D">
      <w:pPr>
        <w:pStyle w:val="a7"/>
        <w:jc w:val="right"/>
        <w:rPr>
          <w:sz w:val="28"/>
          <w:szCs w:val="28"/>
        </w:rPr>
      </w:pPr>
      <w:r w:rsidRPr="004E55F9">
        <w:rPr>
          <w:sz w:val="28"/>
          <w:szCs w:val="28"/>
        </w:rPr>
        <w:t>Составитель:</w:t>
      </w:r>
    </w:p>
    <w:p w:rsidR="00A4615D" w:rsidRPr="004E55F9" w:rsidRDefault="00A4615D" w:rsidP="00A4615D">
      <w:pPr>
        <w:pStyle w:val="a7"/>
        <w:jc w:val="right"/>
        <w:rPr>
          <w:sz w:val="28"/>
          <w:szCs w:val="28"/>
        </w:rPr>
      </w:pPr>
      <w:r w:rsidRPr="004E55F9">
        <w:rPr>
          <w:sz w:val="28"/>
          <w:szCs w:val="28"/>
        </w:rPr>
        <w:t>Орешина Анна Сергеевна</w:t>
      </w:r>
    </w:p>
    <w:p w:rsidR="00A4615D" w:rsidRPr="004E55F9" w:rsidRDefault="00A4615D" w:rsidP="00A4615D">
      <w:pPr>
        <w:pStyle w:val="a7"/>
        <w:rPr>
          <w:sz w:val="28"/>
          <w:szCs w:val="28"/>
        </w:rPr>
      </w:pPr>
    </w:p>
    <w:p w:rsidR="00A4615D" w:rsidRPr="004E55F9" w:rsidRDefault="00A4615D" w:rsidP="00A4615D">
      <w:pPr>
        <w:pStyle w:val="a7"/>
        <w:rPr>
          <w:sz w:val="28"/>
          <w:szCs w:val="28"/>
        </w:rPr>
      </w:pPr>
    </w:p>
    <w:p w:rsidR="00A4615D" w:rsidRPr="004E55F9" w:rsidRDefault="00A4615D" w:rsidP="00A4615D">
      <w:pPr>
        <w:pStyle w:val="a7"/>
        <w:rPr>
          <w:sz w:val="28"/>
          <w:szCs w:val="28"/>
        </w:rPr>
      </w:pPr>
    </w:p>
    <w:p w:rsidR="00A4615D" w:rsidRPr="004E55F9" w:rsidRDefault="00A4615D" w:rsidP="00A4615D">
      <w:pPr>
        <w:pStyle w:val="a7"/>
        <w:rPr>
          <w:sz w:val="28"/>
          <w:szCs w:val="28"/>
        </w:rPr>
      </w:pPr>
    </w:p>
    <w:p w:rsidR="00A4615D" w:rsidRPr="004E55F9" w:rsidRDefault="00A4615D" w:rsidP="00A4615D">
      <w:pPr>
        <w:pStyle w:val="a7"/>
        <w:rPr>
          <w:sz w:val="28"/>
          <w:szCs w:val="28"/>
        </w:rPr>
      </w:pPr>
    </w:p>
    <w:p w:rsidR="00A4615D" w:rsidRPr="004E55F9" w:rsidRDefault="00A4615D" w:rsidP="00A4615D">
      <w:pPr>
        <w:pStyle w:val="a7"/>
        <w:rPr>
          <w:sz w:val="28"/>
          <w:szCs w:val="28"/>
        </w:rPr>
      </w:pPr>
    </w:p>
    <w:p w:rsidR="00294C83" w:rsidRPr="00287BD6" w:rsidRDefault="00287BD6" w:rsidP="00287BD6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Шербакуль,2022</w:t>
      </w:r>
    </w:p>
    <w:p w:rsidR="00A4615D" w:rsidRDefault="00A4615D" w:rsidP="00A4615D">
      <w:pPr>
        <w:shd w:val="clear" w:color="auto" w:fill="FFFFFF"/>
        <w:spacing w:after="0" w:line="240" w:lineRule="auto"/>
        <w:ind w:right="-20" w:firstLine="851"/>
        <w:jc w:val="both"/>
        <w:rPr>
          <w:rFonts w:ascii="Arial" w:eastAsia="Times New Roman" w:hAnsi="Arial" w:cs="Arial"/>
          <w:color w:val="181818"/>
          <w:lang w:eastAsia="ru-RU"/>
        </w:rPr>
      </w:pPr>
    </w:p>
    <w:p w:rsidR="00A4615D" w:rsidRDefault="00A4615D" w:rsidP="00A4615D">
      <w:pPr>
        <w:shd w:val="clear" w:color="auto" w:fill="FFFFFF"/>
        <w:spacing w:after="0" w:line="240" w:lineRule="auto"/>
        <w:ind w:right="-20" w:firstLine="851"/>
        <w:jc w:val="both"/>
        <w:rPr>
          <w:rFonts w:ascii="Arial" w:eastAsia="Times New Roman" w:hAnsi="Arial" w:cs="Arial"/>
          <w:color w:val="181818"/>
          <w:lang w:eastAsia="ru-RU"/>
        </w:rPr>
      </w:pPr>
    </w:p>
    <w:p w:rsidR="00A4615D" w:rsidRPr="00294C83" w:rsidRDefault="00A4615D" w:rsidP="00A4615D">
      <w:pPr>
        <w:shd w:val="clear" w:color="auto" w:fill="FFFFFF"/>
        <w:spacing w:after="0" w:line="240" w:lineRule="auto"/>
        <w:ind w:right="-20" w:firstLine="851"/>
        <w:jc w:val="both"/>
        <w:rPr>
          <w:rFonts w:ascii="Arial" w:eastAsia="Times New Roman" w:hAnsi="Arial" w:cs="Arial"/>
          <w:color w:val="181818"/>
          <w:lang w:eastAsia="ru-RU"/>
        </w:rPr>
      </w:pPr>
    </w:p>
    <w:p w:rsidR="00294C83" w:rsidRPr="00294C83" w:rsidRDefault="00294C83" w:rsidP="00294C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294C83">
        <w:rPr>
          <w:rFonts w:ascii="Arial" w:eastAsia="Times New Roman" w:hAnsi="Arial" w:cs="Arial"/>
          <w:b/>
          <w:bCs/>
          <w:color w:val="181818"/>
          <w:lang w:eastAsia="ru-RU"/>
        </w:rPr>
        <w:t> </w:t>
      </w:r>
    </w:p>
    <w:p w:rsidR="00294C83" w:rsidRPr="00294C83" w:rsidRDefault="00294C83" w:rsidP="00294C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294C83">
        <w:rPr>
          <w:rFonts w:ascii="Arial" w:eastAsia="Times New Roman" w:hAnsi="Arial" w:cs="Arial"/>
          <w:b/>
          <w:bCs/>
          <w:color w:val="181818"/>
          <w:lang w:eastAsia="ru-RU"/>
        </w:rPr>
        <w:t> </w:t>
      </w:r>
    </w:p>
    <w:p w:rsidR="00A4615D" w:rsidRPr="00287BD6" w:rsidRDefault="00A4615D" w:rsidP="00287BD6">
      <w:pPr>
        <w:pStyle w:val="a7"/>
        <w:jc w:val="center"/>
        <w:rPr>
          <w:b/>
          <w:sz w:val="28"/>
          <w:szCs w:val="28"/>
        </w:rPr>
      </w:pPr>
    </w:p>
    <w:p w:rsidR="00A4615D" w:rsidRPr="00287BD6" w:rsidRDefault="00A4615D" w:rsidP="00287BD6">
      <w:pPr>
        <w:pStyle w:val="a7"/>
        <w:jc w:val="center"/>
        <w:rPr>
          <w:b/>
          <w:sz w:val="28"/>
          <w:szCs w:val="28"/>
        </w:rPr>
      </w:pPr>
      <w:r w:rsidRPr="00287BD6">
        <w:rPr>
          <w:b/>
          <w:sz w:val="28"/>
          <w:szCs w:val="28"/>
        </w:rPr>
        <w:t>Пояснительная  записка</w:t>
      </w:r>
    </w:p>
    <w:p w:rsidR="00A4615D" w:rsidRPr="00287BD6" w:rsidRDefault="00287BD6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    Программа кружка «Радар</w:t>
      </w:r>
      <w:r w:rsidR="00A4615D" w:rsidRPr="00287BD6">
        <w:rPr>
          <w:sz w:val="28"/>
          <w:szCs w:val="28"/>
        </w:rPr>
        <w:t>» является частью патриотического воспитания. В настоящее время необходимо и важно воспитывать в молодежи такие качества, как патриотизм, любовь к Родине, готовность посвятить свою жизнь служению ей, защите ее завоеваний – все это является одним из основополагающих принципов государственной политики в области образования, закрепленных в Законе «Об образовании</w:t>
      </w:r>
      <w:r w:rsidR="00A4615D" w:rsidRPr="00287BD6">
        <w:rPr>
          <w:color w:val="000000"/>
          <w:sz w:val="28"/>
          <w:szCs w:val="28"/>
        </w:rPr>
        <w:t>».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color w:val="000000"/>
          <w:sz w:val="28"/>
          <w:szCs w:val="28"/>
        </w:rPr>
        <w:t>     В целях реализации вышеназванных принципов важнейшая из воспитательных  возможностей программы кружка заключается в развитии у воспитанников гражданского отношения к спортивно-оздоровительной стороне жизни, физической культуре, к себе как здоровым и закаленным гражданам общества, готовым к труду и обороне Отечества.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color w:val="000000"/>
          <w:sz w:val="28"/>
          <w:szCs w:val="28"/>
        </w:rPr>
        <w:t>     Данная программа помогает выработать быстроту, ловкость, выносливость, находчивость, настойчивость, смелость и мужество, коллективизм и дисциплинированность. Укрепление этих качеств, приобщение к физической культуре происходит одновременно с общественно-политическим, умственным, нравственным и художественно-эстетическим развитием.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Актуальность данной программы заключается в том, что она направлена на дальнейшее формирование патриотического сознания подростков и является одной из основ их духовно-нравственного развития.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    Программа составлена на основе авторской программы Сахарова Р.И., разработана в соответствии с требованиями Федерального государственного образовательного стандарта (ФГОС) и нормативных документов: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   Об образовании в Российской федерации: Федеральный закон от 29 декабря 2012г. №273-ФЗ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   Об утверждении СанПиН 2.4.2.2821-10 «Санитарно-эпидемиологические требования к условиям в организации обучения в общеобразовательных учреждениях» : постановление Главного государственного санитарного врача Российской Федерации от 29 декабря 2010 г. №189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  Работа по данной программе проводится в соответствии с требованиями государственной программы «Патриотическое воспитание граждан Российской Федерации на 2006-2010 г.г.» утверждённая постановлением правительства Российской Федерации от 11 июля 2005 г. №422, федерального закона «О воинской обязанности и военной службе», федерального закона «О Днях воинской славы (победных днях) России», Общевоинских уставов Вооруженных Сил Российской Федерации.   Программа «Юнармеец», прежде всего, перестраивает сознание подростка, формируя у него необходимые установки на предстоящую службу.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Программа  рассчитана  на  136 часов,  по  4 часа  в  неделю  для  учащихся  1-4  классов.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 xml:space="preserve">Основная </w:t>
      </w:r>
      <w:r w:rsidRPr="00287BD6">
        <w:rPr>
          <w:b/>
          <w:sz w:val="28"/>
          <w:szCs w:val="28"/>
        </w:rPr>
        <w:t>цель</w:t>
      </w:r>
      <w:r w:rsidRPr="00287BD6">
        <w:rPr>
          <w:sz w:val="28"/>
          <w:szCs w:val="28"/>
        </w:rPr>
        <w:t xml:space="preserve"> программы – совершенствование гражданского и патриотического воспитания детей подростков и повышение престижа службы в Российских Вооруженных Силах</w:t>
      </w:r>
      <w:r w:rsidRPr="00287BD6">
        <w:rPr>
          <w:color w:val="000000"/>
          <w:sz w:val="28"/>
          <w:szCs w:val="28"/>
        </w:rPr>
        <w:t>.</w:t>
      </w:r>
    </w:p>
    <w:p w:rsidR="00A4615D" w:rsidRPr="00287BD6" w:rsidRDefault="00A4615D" w:rsidP="00287BD6">
      <w:pPr>
        <w:pStyle w:val="a7"/>
        <w:rPr>
          <w:b/>
          <w:sz w:val="28"/>
          <w:szCs w:val="28"/>
        </w:rPr>
      </w:pPr>
      <w:r w:rsidRPr="00287BD6">
        <w:rPr>
          <w:b/>
          <w:color w:val="000000"/>
          <w:sz w:val="28"/>
          <w:szCs w:val="28"/>
        </w:rPr>
        <w:t>Задачи: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color w:val="000000"/>
          <w:sz w:val="28"/>
          <w:szCs w:val="28"/>
        </w:rPr>
        <w:t> - образовательные</w:t>
      </w:r>
    </w:p>
    <w:p w:rsidR="00A4615D" w:rsidRPr="00287BD6" w:rsidRDefault="00A4615D" w:rsidP="00287BD6">
      <w:pPr>
        <w:pStyle w:val="a7"/>
        <w:rPr>
          <w:color w:val="000000"/>
          <w:sz w:val="28"/>
          <w:szCs w:val="28"/>
        </w:rPr>
      </w:pPr>
      <w:r w:rsidRPr="00287BD6">
        <w:rPr>
          <w:color w:val="000000"/>
          <w:sz w:val="28"/>
          <w:szCs w:val="28"/>
        </w:rPr>
        <w:t>Обучение молодежи основам службы в Вооруженных Силах РФ.</w:t>
      </w:r>
    </w:p>
    <w:p w:rsidR="00A4615D" w:rsidRPr="00287BD6" w:rsidRDefault="00A4615D" w:rsidP="00287BD6">
      <w:pPr>
        <w:pStyle w:val="a7"/>
        <w:rPr>
          <w:color w:val="000000"/>
          <w:sz w:val="28"/>
          <w:szCs w:val="28"/>
        </w:rPr>
      </w:pPr>
      <w:r w:rsidRPr="00287BD6">
        <w:rPr>
          <w:color w:val="000000"/>
          <w:sz w:val="28"/>
          <w:szCs w:val="28"/>
        </w:rPr>
        <w:t>Формирование у ребят морально-психологических качеств, уважительного отношения к Вооружённым Силам Российской Федерации и военной профессии. Военно-профессиональная  ориентация  юношей  на  выбор  профессии  офицера;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color w:val="000000"/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color w:val="000000"/>
          <w:sz w:val="28"/>
          <w:szCs w:val="28"/>
        </w:rPr>
        <w:t>- развивающие</w:t>
      </w:r>
    </w:p>
    <w:p w:rsidR="00A4615D" w:rsidRPr="00287BD6" w:rsidRDefault="00A4615D" w:rsidP="00287BD6">
      <w:pPr>
        <w:pStyle w:val="a7"/>
        <w:rPr>
          <w:color w:val="000000"/>
          <w:sz w:val="28"/>
          <w:szCs w:val="28"/>
        </w:rPr>
      </w:pPr>
      <w:r w:rsidRPr="00287BD6">
        <w:rPr>
          <w:color w:val="000000"/>
          <w:sz w:val="28"/>
          <w:szCs w:val="28"/>
        </w:rPr>
        <w:t>Развитие деловых качеств: самостоятельности, ответственности, активности, дисциплинированности.</w:t>
      </w:r>
    </w:p>
    <w:p w:rsidR="00A4615D" w:rsidRPr="00287BD6" w:rsidRDefault="00A4615D" w:rsidP="00287BD6">
      <w:pPr>
        <w:pStyle w:val="a7"/>
        <w:rPr>
          <w:color w:val="000000"/>
          <w:sz w:val="28"/>
          <w:szCs w:val="28"/>
        </w:rPr>
      </w:pPr>
      <w:r w:rsidRPr="00287BD6">
        <w:rPr>
          <w:color w:val="000000"/>
          <w:sz w:val="28"/>
          <w:szCs w:val="28"/>
        </w:rPr>
        <w:t>Формирование потребностей в самопознании, самореализации.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3.      </w:t>
      </w:r>
      <w:r w:rsidRPr="00287BD6">
        <w:rPr>
          <w:color w:val="000000"/>
          <w:sz w:val="28"/>
          <w:szCs w:val="28"/>
        </w:rPr>
        <w:t>Расширение кругозора современных детей и подростков, развитие их интеллектуальных, творческих способностей, коммуникативной культуры;</w:t>
      </w:r>
      <w:r w:rsidRPr="00287BD6">
        <w:rPr>
          <w:sz w:val="28"/>
          <w:szCs w:val="28"/>
        </w:rPr>
        <w:t>         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color w:val="000000"/>
          <w:sz w:val="28"/>
          <w:szCs w:val="28"/>
        </w:rPr>
        <w:t>- воспитательные</w:t>
      </w:r>
      <w:r w:rsidRPr="00287BD6">
        <w:rPr>
          <w:sz w:val="28"/>
          <w:szCs w:val="28"/>
        </w:rPr>
        <w:t>.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color w:val="000000"/>
          <w:sz w:val="28"/>
          <w:szCs w:val="28"/>
        </w:rPr>
        <w:t>         Воспитание патриотических чувств, привитие любви к своей Родине, её культуре и истории, гордости за героическое прошлое;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           Воспитание качеств коллективизма, товарищества, взаимопомощи. Формирование гражданственности, патриотизма.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           Воспитание учащихся в духе любви и преданности Отечеству, краю, городу, дому.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        </w:t>
      </w:r>
      <w:r w:rsidRPr="00287BD6">
        <w:rPr>
          <w:color w:val="000000"/>
          <w:sz w:val="28"/>
          <w:szCs w:val="28"/>
        </w:rPr>
        <w:t> Воспитание социальной активности; гражданской позиции; культур   общения и поведения в социуме; навыков здорового образа        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color w:val="000000"/>
          <w:sz w:val="28"/>
          <w:szCs w:val="28"/>
        </w:rPr>
        <w:t>          жизни.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color w:val="000000"/>
          <w:sz w:val="28"/>
          <w:szCs w:val="28"/>
        </w:rPr>
        <w:t>          </w:t>
      </w:r>
      <w:r w:rsidRPr="00287BD6">
        <w:rPr>
          <w:sz w:val="28"/>
          <w:szCs w:val="28"/>
        </w:rPr>
        <w:t>Пропаганда здорового образа жизни.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         Популяризация физической культуры и спорта среди молодёжи, приобщение её к систематическим занятиям ФК и спорту.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Направленность дополнительной образовательной программы. Военно-патриотическое воспитание школьников включает в себя начальную военную, военно-техническую, морально-психологическую подготовку. В основе практики военно-патриотического воспитания должен лежать принцип единства всех его составных частей, что позволит наиболее полно сформировать качества: любовь к стране, дисциплинированность, мужество, волю, смелость, находчивость, силу, выносливость и ловкость. Школьники должны получить хорошие навыки по строевой, стрелковой, медико-санитарной подготовке, по основам тактической подготовки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color w:val="000000"/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b/>
          <w:sz w:val="28"/>
          <w:szCs w:val="28"/>
        </w:rPr>
      </w:pPr>
      <w:r w:rsidRPr="00287BD6">
        <w:rPr>
          <w:color w:val="000000"/>
          <w:sz w:val="28"/>
          <w:szCs w:val="28"/>
        </w:rPr>
        <w:t>  </w:t>
      </w:r>
      <w:r w:rsidRPr="00287BD6">
        <w:rPr>
          <w:b/>
          <w:color w:val="000000"/>
          <w:sz w:val="28"/>
          <w:szCs w:val="28"/>
        </w:rPr>
        <w:t>Критерии эффективности программы: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color w:val="000000"/>
          <w:sz w:val="28"/>
          <w:szCs w:val="28"/>
        </w:rPr>
        <w:t>- степень участия детей в мероприятиях, кружках, соревнованиях, музыкальных часах и т.д.;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color w:val="000000"/>
          <w:sz w:val="28"/>
          <w:szCs w:val="28"/>
        </w:rPr>
        <w:t>- мотивация детей на различные виды деятельности;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color w:val="000000"/>
          <w:sz w:val="28"/>
          <w:szCs w:val="28"/>
        </w:rPr>
        <w:t>- результаты диагностики психологического и эмоционального состояния подростков;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color w:val="000000"/>
          <w:sz w:val="28"/>
          <w:szCs w:val="28"/>
        </w:rPr>
        <w:t>- результаты диагностики активности детей в мероприятиях и разных видах деятельности.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Отличительные особенности данной дополнительной образовательной программы:</w:t>
      </w:r>
      <w:r w:rsidRPr="00287BD6">
        <w:rPr>
          <w:i/>
          <w:iCs/>
          <w:sz w:val="28"/>
          <w:szCs w:val="28"/>
        </w:rPr>
        <w:t> </w:t>
      </w:r>
      <w:r w:rsidRPr="00287BD6">
        <w:rPr>
          <w:sz w:val="28"/>
          <w:szCs w:val="28"/>
        </w:rPr>
        <w:t>в том, что она в полной мере позволяет подросткам освоить юнармейское дело, увлекает их гражданско – патриотическим воспитание.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b/>
          <w:sz w:val="28"/>
          <w:szCs w:val="28"/>
        </w:rPr>
        <w:t>Сроки реализации</w:t>
      </w:r>
      <w:r w:rsidRPr="00287BD6">
        <w:rPr>
          <w:sz w:val="28"/>
          <w:szCs w:val="28"/>
        </w:rPr>
        <w:t xml:space="preserve"> дополнительной образовательной программы – программа рассчитана на 2022 – 2023 учебный год.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b/>
          <w:sz w:val="28"/>
          <w:szCs w:val="28"/>
        </w:rPr>
        <w:t>Формы и режим занятий</w:t>
      </w:r>
      <w:r w:rsidRPr="00287BD6">
        <w:rPr>
          <w:sz w:val="28"/>
          <w:szCs w:val="28"/>
        </w:rPr>
        <w:t xml:space="preserve"> – занятия проходят в форме подачи теоретического и практического материала четыре раза в неделю.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b/>
          <w:sz w:val="28"/>
          <w:szCs w:val="28"/>
        </w:rPr>
        <w:t>Ожидаемые результаты</w:t>
      </w:r>
      <w:r w:rsidRPr="00287BD6">
        <w:rPr>
          <w:sz w:val="28"/>
          <w:szCs w:val="28"/>
        </w:rPr>
        <w:t xml:space="preserve"> и способы определения их результативности – выездные мероприятия для участия в региональных соревнованиях и конкурсах.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                       Программа разработана на основе  Воспитательной программы школы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Направленность дополнительной образовательной программы. Военно-патриотическое воспитание школьников включает в себя начальную военную, военно-техническую, морально-психологическую подготовку. В основе практики военно-патриотического воспитания должен лежать принцип единства всех его составных частей, что позволит наиболее полно сформировать качества: любовь к стране, дисциплинированность, мужество, волю, смелость, находчивость, силу, выносливость и ловкость. Школьники должны получить хорошие навыки по строевой, стрелковой, медико-санитарной подготовке, по основам тактической подготовки.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b/>
          <w:sz w:val="28"/>
          <w:szCs w:val="28"/>
        </w:rPr>
        <w:t>Новизна, актуальность, педагогическая целесообразность</w:t>
      </w:r>
      <w:r w:rsidRPr="00287BD6">
        <w:rPr>
          <w:sz w:val="28"/>
          <w:szCs w:val="28"/>
        </w:rPr>
        <w:t>. Навыки юнармейских специальностей школьники получают в течении учебного года. Свои умения и навыки проверяют и закрепляют в тактических военных и подвижных спортивных играх на местности, комбинированных эстафетах, смотрах, конкурсах, викторинах.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color w:val="000000"/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    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color w:val="000000"/>
          <w:sz w:val="28"/>
          <w:szCs w:val="28"/>
        </w:rPr>
        <w:t xml:space="preserve">Для усвоения основных знаний применяются следующие </w:t>
      </w:r>
      <w:r w:rsidRPr="00287BD6">
        <w:rPr>
          <w:b/>
          <w:color w:val="000000"/>
          <w:sz w:val="28"/>
          <w:szCs w:val="28"/>
        </w:rPr>
        <w:t>формы обучения</w:t>
      </w:r>
      <w:r w:rsidRPr="00287BD6">
        <w:rPr>
          <w:color w:val="000000"/>
          <w:sz w:val="28"/>
          <w:szCs w:val="28"/>
        </w:rPr>
        <w:t>:</w:t>
      </w:r>
    </w:p>
    <w:p w:rsidR="00A4615D" w:rsidRPr="00287BD6" w:rsidRDefault="00A4615D" w:rsidP="00287BD6">
      <w:pPr>
        <w:pStyle w:val="a7"/>
        <w:rPr>
          <w:color w:val="000000"/>
          <w:sz w:val="28"/>
          <w:szCs w:val="28"/>
        </w:rPr>
      </w:pPr>
      <w:r w:rsidRPr="00287BD6">
        <w:rPr>
          <w:color w:val="000000"/>
          <w:sz w:val="28"/>
          <w:szCs w:val="28"/>
        </w:rPr>
        <w:t>общеклассная,  </w:t>
      </w:r>
    </w:p>
    <w:p w:rsidR="00A4615D" w:rsidRPr="00287BD6" w:rsidRDefault="00A4615D" w:rsidP="00287BD6">
      <w:pPr>
        <w:pStyle w:val="a7"/>
        <w:rPr>
          <w:color w:val="000000"/>
          <w:sz w:val="28"/>
          <w:szCs w:val="28"/>
        </w:rPr>
      </w:pPr>
      <w:r w:rsidRPr="00287BD6">
        <w:rPr>
          <w:color w:val="000000"/>
          <w:sz w:val="28"/>
          <w:szCs w:val="28"/>
        </w:rPr>
        <w:t>групповая,</w:t>
      </w:r>
    </w:p>
    <w:p w:rsidR="00A4615D" w:rsidRPr="00287BD6" w:rsidRDefault="00A4615D" w:rsidP="00287BD6">
      <w:pPr>
        <w:pStyle w:val="a7"/>
        <w:rPr>
          <w:color w:val="000000"/>
          <w:sz w:val="28"/>
          <w:szCs w:val="28"/>
        </w:rPr>
      </w:pPr>
      <w:r w:rsidRPr="00287BD6">
        <w:rPr>
          <w:color w:val="000000"/>
          <w:sz w:val="28"/>
          <w:szCs w:val="28"/>
        </w:rPr>
        <w:t>парная,</w:t>
      </w:r>
    </w:p>
    <w:p w:rsidR="00A4615D" w:rsidRPr="00287BD6" w:rsidRDefault="00A4615D" w:rsidP="00287BD6">
      <w:pPr>
        <w:pStyle w:val="a7"/>
        <w:rPr>
          <w:i/>
          <w:iCs/>
          <w:color w:val="000000"/>
          <w:sz w:val="28"/>
          <w:szCs w:val="28"/>
        </w:rPr>
      </w:pPr>
      <w:r w:rsidRPr="00287BD6">
        <w:rPr>
          <w:color w:val="000000"/>
          <w:sz w:val="28"/>
          <w:szCs w:val="28"/>
        </w:rPr>
        <w:t>индивидуальная</w:t>
      </w:r>
      <w:r w:rsidRPr="00287BD6">
        <w:rPr>
          <w:i/>
          <w:iCs/>
          <w:color w:val="000000"/>
          <w:sz w:val="28"/>
          <w:szCs w:val="28"/>
        </w:rPr>
        <w:t xml:space="preserve">; </w:t>
      </w:r>
    </w:p>
    <w:p w:rsidR="00A4615D" w:rsidRPr="00287BD6" w:rsidRDefault="00A4615D" w:rsidP="00287BD6">
      <w:pPr>
        <w:pStyle w:val="a7"/>
        <w:jc w:val="center"/>
        <w:rPr>
          <w:b/>
          <w:sz w:val="28"/>
          <w:szCs w:val="28"/>
        </w:rPr>
      </w:pPr>
      <w:r w:rsidRPr="00287BD6">
        <w:rPr>
          <w:b/>
          <w:iCs/>
          <w:color w:val="000000"/>
          <w:sz w:val="28"/>
          <w:szCs w:val="28"/>
        </w:rPr>
        <w:t>Планируемые результаты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color w:val="000000"/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 Личностные: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       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сформированная гражданская компетенция.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       Понимание и осознание моральных норм и правил нравственного поведения, в том числе этических норм взаимоотношений в семье, между поколениями, носителями разных убеждений, представителями различных социальных групп.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       Положительный опыт взаимодействия со сверстниками, старшим поколением и младшими детьми в соответствии с общепринятыми нравственными нормами; сформированная коммуникативная компетенция.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       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людей.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       Представление об основных компонентах культуры здоровья и здорового образа жизни.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       Потребность заниматься физической культурой и спортом, вести активный образ жизни.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Метапредметные: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       Умение ставить цель своей деятельности на основе имеющихся возможностей;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       Умение оценивать свою деятельность, аргументируя при этом причины достижения или отсутствия планируемого результата (участие в соревнованиях и смотрах);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       Формирование умения находить достаточные средства для решения своих учебных задач;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       Демонстрация приёмов саморегуляции в процессе подготовки мероприятий разного уровня, участие в них, в том числе и в качестве конкурсанта.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Познавательные: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       Умение осознавать свое место в военно-патриотических акциях;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       Навык делать выводы, устанавливать причинно-следственные связи на основе полученной информации о времени, эпохе при знакомстве с работами известных военных конструкторов и действий полководцев;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       Анализ и принятие опыта разработки и реализации проекта исследования разной сложности;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       Умение самостоятельно находить требуемую информацию, ориентироваться в информации, устанавливать взаимосвязи между событиями и явлениями;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       Критическое оценивание содержания и форм современных внутригосударственных и международных событий;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       Овладение культурой активного использования печатных изданий и интернетресурсами.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Коммуникативные: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       Умение организовать сотрудничество и совместную деятельность с педагогом и сверстниками в отряде;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       Приобретение навыков работы индивидуально и в коллективе для решения поставленной задачи;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       Умение находить общее решение и разрешать конфликты;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       Соблюдение норм публичного поведения и речи в процессе выступления.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  <w:u w:val="single"/>
        </w:rPr>
        <w:t>Предметные</w:t>
      </w:r>
      <w:r w:rsidRPr="00287BD6">
        <w:rPr>
          <w:color w:val="000000"/>
          <w:sz w:val="28"/>
          <w:szCs w:val="28"/>
        </w:rPr>
        <w:t>: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       Отличать истинные намерения своего государства и западных держав от того, что предлагают современные СМИ;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       Владеть приёмами исследовательской деятельности, навыками поиска необходимой информации;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       Использовать полученные знания и навыки по подготовке и проведению мероприятий военно-патриотической направленности.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В ходе реализации курса внеурочной деятельности обучающиеся научатся: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       Использовать элементарные теоретические знания по истории техники и вооружения;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       Применять основы строевой подготовки и дисциплины строя;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         Правильно применять и использовать приемы владения стрелковым оружием;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         Владеть навыками управления строя;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Обучающиеся получат возможность научиться: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       Готовить и проводить военно-патриотические мероприятия для разных целевых аудиторий;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       Участвовать в соревнованиях и смотрах-конкурсах по военно-патриотической тематике разного уровня;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000000"/>
          <w:sz w:val="28"/>
          <w:szCs w:val="28"/>
        </w:rPr>
        <w:t>       Готовить исследовательские работы по истории создания и применения вооружения и военной технике для участия в конференциях и конкурсах.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color w:val="000000"/>
          <w:sz w:val="28"/>
          <w:szCs w:val="28"/>
        </w:rPr>
      </w:pP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i/>
          <w:iCs/>
          <w:color w:val="000000"/>
          <w:sz w:val="28"/>
          <w:szCs w:val="28"/>
        </w:rPr>
        <w:t>     </w:t>
      </w:r>
    </w:p>
    <w:p w:rsidR="00A4615D" w:rsidRPr="00287BD6" w:rsidRDefault="00A4615D" w:rsidP="00287BD6">
      <w:pPr>
        <w:pStyle w:val="a7"/>
        <w:rPr>
          <w:b/>
          <w:sz w:val="28"/>
          <w:szCs w:val="28"/>
        </w:rPr>
      </w:pPr>
      <w:r w:rsidRPr="00287BD6">
        <w:rPr>
          <w:b/>
          <w:i/>
          <w:iCs/>
          <w:color w:val="000000"/>
          <w:sz w:val="28"/>
          <w:szCs w:val="28"/>
        </w:rPr>
        <w:t>      </w:t>
      </w:r>
      <w:r w:rsidRPr="00287BD6">
        <w:rPr>
          <w:b/>
          <w:color w:val="000000"/>
          <w:sz w:val="28"/>
          <w:szCs w:val="28"/>
        </w:rPr>
        <w:t>Методы обучения: </w:t>
      </w:r>
    </w:p>
    <w:p w:rsidR="00A4615D" w:rsidRPr="00287BD6" w:rsidRDefault="00A4615D" w:rsidP="00287BD6">
      <w:pPr>
        <w:pStyle w:val="a7"/>
        <w:rPr>
          <w:color w:val="000000"/>
          <w:sz w:val="28"/>
          <w:szCs w:val="28"/>
        </w:rPr>
      </w:pPr>
      <w:r w:rsidRPr="00287BD6">
        <w:rPr>
          <w:color w:val="000000"/>
          <w:sz w:val="28"/>
          <w:szCs w:val="28"/>
        </w:rPr>
        <w:t>Словесные (рассказ, беседа, лекция с элементами беседы);</w:t>
      </w:r>
    </w:p>
    <w:p w:rsidR="00A4615D" w:rsidRPr="00287BD6" w:rsidRDefault="00A4615D" w:rsidP="00287BD6">
      <w:pPr>
        <w:pStyle w:val="a7"/>
        <w:rPr>
          <w:color w:val="000000"/>
          <w:sz w:val="28"/>
          <w:szCs w:val="28"/>
        </w:rPr>
      </w:pPr>
      <w:r w:rsidRPr="00287BD6">
        <w:rPr>
          <w:color w:val="000000"/>
          <w:sz w:val="28"/>
          <w:szCs w:val="28"/>
        </w:rPr>
        <w:t>Наглядные (демонстрация плакатов, учебных видео роликов, электронных презентаций. материальной базы);</w:t>
      </w:r>
    </w:p>
    <w:p w:rsidR="00A4615D" w:rsidRPr="00287BD6" w:rsidRDefault="00A4615D" w:rsidP="00287BD6">
      <w:pPr>
        <w:pStyle w:val="a7"/>
        <w:rPr>
          <w:color w:val="000000"/>
          <w:sz w:val="28"/>
          <w:szCs w:val="28"/>
        </w:rPr>
      </w:pPr>
      <w:r w:rsidRPr="00287BD6">
        <w:rPr>
          <w:color w:val="000000"/>
          <w:sz w:val="28"/>
          <w:szCs w:val="28"/>
        </w:rPr>
        <w:t>Эвристические – (саморазвитие учащихся, активная познавательная деятельность);</w:t>
      </w:r>
    </w:p>
    <w:p w:rsidR="00A4615D" w:rsidRPr="00287BD6" w:rsidRDefault="00A4615D" w:rsidP="00287BD6">
      <w:pPr>
        <w:pStyle w:val="a7"/>
        <w:rPr>
          <w:color w:val="000000"/>
          <w:sz w:val="28"/>
          <w:szCs w:val="28"/>
        </w:rPr>
      </w:pPr>
      <w:r w:rsidRPr="00287BD6">
        <w:rPr>
          <w:color w:val="000000"/>
          <w:sz w:val="28"/>
          <w:szCs w:val="28"/>
        </w:rPr>
        <w:t>Практические (Строевая Подготовка, Огневая Подготовка, Медицинская подготовка, Туристическая подготовка, Физическая подготовка).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</w:p>
    <w:p w:rsidR="00A4615D" w:rsidRPr="00287BD6" w:rsidRDefault="00A4615D" w:rsidP="00287BD6">
      <w:pPr>
        <w:pStyle w:val="a7"/>
        <w:jc w:val="center"/>
        <w:rPr>
          <w:sz w:val="28"/>
          <w:szCs w:val="28"/>
        </w:rPr>
      </w:pPr>
      <w:r w:rsidRPr="00287BD6">
        <w:rPr>
          <w:b/>
          <w:sz w:val="28"/>
          <w:szCs w:val="28"/>
        </w:rPr>
        <w:t>Содержание программы</w:t>
      </w:r>
      <w:r w:rsidRPr="00287BD6">
        <w:rPr>
          <w:sz w:val="28"/>
          <w:szCs w:val="28"/>
        </w:rPr>
        <w:t>: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Военно-историческая подготовка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Теоретическая часть: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Блок «Во славу отечества»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Занятие «Военная теория»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Занятия «Войсковые звания», «Воинские сигналы управления строем», «Государственные награды РФ»;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Военно-историческая подготовка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Занятия «Великие  полководцы России»,  «Уставы. Виды уставов»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Занятие «Дни воинской славы России»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Практическая часть: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Просмотр презентации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« Уставы вооружённых сил РФ»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Основы медико-санитарной подготовки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Теоретическая часть</w:t>
      </w:r>
      <w:r w:rsidRPr="00287BD6">
        <w:rPr>
          <w:color w:val="181818"/>
          <w:sz w:val="28"/>
          <w:szCs w:val="28"/>
          <w:u w:val="single"/>
        </w:rPr>
        <w:t>:</w:t>
      </w:r>
      <w:r w:rsidRPr="00287BD6">
        <w:rPr>
          <w:color w:val="181818"/>
          <w:sz w:val="28"/>
          <w:szCs w:val="28"/>
        </w:rPr>
        <w:t>«Медико-санитарная подготовка»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Понятие о ранах и их осложнениях. Виды кровотечений и их характеристика. Шок. Причины возникновения шока. Признаки и степень тяжести травматического шока.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Практическая часть: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Первая медицинская помощь при ранениях и кровотечениях. Материалы, используемые для наложения жгута. Методика наложения жгута. Способы остановки венозных и капиллярных кровотечений. Виды повязок. Основные типы бинтовых повязок. Перевязочный материал.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Правила и способы наложения повязок на голову, грудь, живот, промежность, верхние и нижние конечности.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Оказание пострадавшему первой медицинской помощи при ранении черепа и мозга, в грудную клетку и живот. Понятие о переломах костей и их признаки. Виды переломов и их осложнения. Понятие о травматическом токсикозе и его признаки.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Практическая часть: Наложение повязок на голову, грудь, живот, промежность, верхние и нижние конечности. Оказание первой медицинской помощи при переломах верхних и нижних конечностей. Оказание первой медицинской помощи при отравлениях.</w:t>
      </w:r>
    </w:p>
    <w:p w:rsidR="00A4615D" w:rsidRPr="00287BD6" w:rsidRDefault="00DA2FA3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  <w:r w:rsidR="00A4615D" w:rsidRPr="00287BD6">
        <w:rPr>
          <w:color w:val="181818"/>
          <w:sz w:val="28"/>
          <w:szCs w:val="28"/>
        </w:rPr>
        <w:t>Основы военной службы</w:t>
      </w:r>
    </w:p>
    <w:tbl>
      <w:tblPr>
        <w:tblW w:w="10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30"/>
      </w:tblGrid>
      <w:tr w:rsidR="00A4615D" w:rsidRPr="00287BD6" w:rsidTr="00A4615D"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15D" w:rsidRPr="00287BD6" w:rsidRDefault="00A4615D" w:rsidP="00287BD6">
            <w:pPr>
              <w:pStyle w:val="a7"/>
              <w:rPr>
                <w:color w:val="181818"/>
                <w:sz w:val="28"/>
                <w:szCs w:val="28"/>
              </w:rPr>
            </w:pPr>
            <w:r w:rsidRPr="00287BD6">
              <w:rPr>
                <w:color w:val="181818"/>
                <w:sz w:val="28"/>
                <w:szCs w:val="28"/>
              </w:rPr>
              <w:t>Приемы стрельбы и способы стрельбы из пневматического оружия.</w:t>
            </w:r>
          </w:p>
        </w:tc>
      </w:tr>
    </w:tbl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Теоретическая часть: Техника выполнения выстрела. Инструктаж по технике безопасности при обращении с пневматической винтовкой.Практическая часть: Тренировка в изготовке к стрельбе. Тренировка в   стрельбе с упора. Тренировка в   стрельбе лежа.</w:t>
      </w:r>
    </w:p>
    <w:tbl>
      <w:tblPr>
        <w:tblW w:w="10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30"/>
      </w:tblGrid>
      <w:tr w:rsidR="00A4615D" w:rsidRPr="00287BD6" w:rsidTr="00A4615D"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15D" w:rsidRPr="00287BD6" w:rsidRDefault="00A4615D" w:rsidP="00287BD6">
            <w:pPr>
              <w:pStyle w:val="a7"/>
              <w:rPr>
                <w:color w:val="181818"/>
                <w:sz w:val="28"/>
                <w:szCs w:val="28"/>
              </w:rPr>
            </w:pPr>
            <w:r w:rsidRPr="00287BD6">
              <w:rPr>
                <w:color w:val="181818"/>
                <w:sz w:val="28"/>
                <w:szCs w:val="28"/>
              </w:rPr>
              <w:t>Одиночная строевая подготовка: строевая стойка, повороты на месте, движение строевым шагом, обозначение шага на месте, начало движения и остановка</w:t>
            </w:r>
          </w:p>
        </w:tc>
      </w:tr>
    </w:tbl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Строй. Управление строем. Повороты на месте. Движение строевым и походным шагом. Повороты в движении.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Перестроение из одно шереножного строя в двух шереножный и обратно.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Теоретическая часть: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Назначение, устройство частей и механизмов автомата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Контрольный осмотр автомата и подготовка его к стрельбе.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Уход за автоматом, его хранения и сбережение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Инструктаж по технике безопасности при обращении с оружием.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Практическая часть: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Неполная разборка-сборка АК-74.</w:t>
      </w:r>
    </w:p>
    <w:tbl>
      <w:tblPr>
        <w:tblW w:w="10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30"/>
      </w:tblGrid>
      <w:tr w:rsidR="00A4615D" w:rsidRPr="00287BD6" w:rsidTr="00A4615D"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15D" w:rsidRPr="00287BD6" w:rsidRDefault="00A4615D" w:rsidP="00287BD6">
            <w:pPr>
              <w:pStyle w:val="a7"/>
              <w:rPr>
                <w:color w:val="181818"/>
                <w:sz w:val="28"/>
                <w:szCs w:val="28"/>
              </w:rPr>
            </w:pPr>
            <w:r w:rsidRPr="00287BD6">
              <w:rPr>
                <w:color w:val="181818"/>
                <w:sz w:val="28"/>
                <w:szCs w:val="28"/>
              </w:rPr>
              <w:t>Одиночная строевая подготовка: строевая стойка, повороты на месте, движение строевым шагом, обозначение шага на месте, начало движения и остановка</w:t>
            </w:r>
          </w:p>
        </w:tc>
      </w:tr>
    </w:tbl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Гражданская оборона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Задачи медицинской службы Гражданской обороны.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Работа в очагах химического поражения и очагах сильнодейст</w:t>
      </w:r>
      <w:r w:rsidRPr="00287BD6">
        <w:rPr>
          <w:color w:val="181818"/>
          <w:sz w:val="28"/>
          <w:szCs w:val="28"/>
        </w:rPr>
        <w:softHyphen/>
        <w:t>вующих ядовитых веществ.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Физические и токсикологические свойства основных аварийно химически опасных веществ (АХОВ - хлор, аммиак), правила поведения на заражённой местности. Средства индивидуальной защиты населения.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Практическая часть: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Выбор средства защиты и необходимый раствор в зависимости от вида АХОВ. Преодоление «заражённого» участка местности в зависимости от физических свойств химически опасных веществ.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Организация физкультурно-оздоровительной работы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Практическая часть: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Передвижение по пересеченной местности в пешем порядке (кроссовый бег,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марш-броски).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  Срок реализации программы 1 год, в состав группы входят юноши </w:t>
      </w:r>
      <w:r w:rsidR="00DA2FA3" w:rsidRPr="00287BD6">
        <w:rPr>
          <w:sz w:val="28"/>
          <w:szCs w:val="28"/>
        </w:rPr>
        <w:t>и девушки    в возрасте 8 - 11</w:t>
      </w:r>
      <w:r w:rsidRPr="00287BD6">
        <w:rPr>
          <w:sz w:val="28"/>
          <w:szCs w:val="28"/>
        </w:rPr>
        <w:t xml:space="preserve"> лет, количество обучающихся в группе 20 человек, набор детей в группу – свободный, форма занятий – групповые и индивидуальные,  продолжительность занятий – 4 по 45 минут.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p w:rsidR="00A4615D" w:rsidRPr="00287BD6" w:rsidRDefault="00A4615D" w:rsidP="00287BD6">
      <w:pPr>
        <w:pStyle w:val="a7"/>
        <w:jc w:val="center"/>
        <w:rPr>
          <w:b/>
          <w:sz w:val="28"/>
          <w:szCs w:val="28"/>
        </w:rPr>
      </w:pPr>
      <w:r w:rsidRPr="00287BD6">
        <w:rPr>
          <w:b/>
          <w:sz w:val="28"/>
          <w:szCs w:val="28"/>
        </w:rPr>
        <w:t>IV. Тематическое планирование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Раздел 1.  Военно-историческая  подготовка  (36 ч)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A4615D" w:rsidRPr="00287BD6" w:rsidTr="00A4615D">
        <w:trPr>
          <w:trHeight w:val="1982"/>
        </w:trPr>
        <w:tc>
          <w:tcPr>
            <w:tcW w:w="14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С  чего  начинается  Родина?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Ратная  история  России и  Советского  Союза,  история  их  Вооруженных  Сил.</w:t>
            </w:r>
          </w:p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color w:val="181818"/>
                <w:sz w:val="28"/>
                <w:szCs w:val="28"/>
              </w:rPr>
              <w:t>Во славу отечества»</w:t>
            </w:r>
          </w:p>
          <w:p w:rsidR="00DA2FA3" w:rsidRPr="00287BD6" w:rsidRDefault="00DA2FA3" w:rsidP="00287BD6">
            <w:pPr>
              <w:pStyle w:val="a7"/>
              <w:rPr>
                <w:color w:val="181818"/>
                <w:sz w:val="28"/>
                <w:szCs w:val="28"/>
              </w:rPr>
            </w:pPr>
            <w:r w:rsidRPr="00287BD6">
              <w:rPr>
                <w:color w:val="181818"/>
                <w:sz w:val="28"/>
                <w:szCs w:val="28"/>
              </w:rPr>
              <w:t>Занятие «Военная теория»</w:t>
            </w:r>
          </w:p>
          <w:p w:rsidR="00DA2FA3" w:rsidRPr="00287BD6" w:rsidRDefault="00DA2FA3" w:rsidP="00287BD6">
            <w:pPr>
              <w:pStyle w:val="a7"/>
              <w:rPr>
                <w:color w:val="181818"/>
                <w:sz w:val="28"/>
                <w:szCs w:val="28"/>
              </w:rPr>
            </w:pPr>
            <w:r w:rsidRPr="00287BD6">
              <w:rPr>
                <w:color w:val="181818"/>
                <w:sz w:val="28"/>
                <w:szCs w:val="28"/>
              </w:rPr>
              <w:t>Занятия «Войсковые звания», «Воинские сигналы управления строем», «Государственные награды РФ»;</w:t>
            </w:r>
          </w:p>
          <w:p w:rsidR="00DA2FA3" w:rsidRPr="00287BD6" w:rsidRDefault="00DA2FA3" w:rsidP="00287BD6">
            <w:pPr>
              <w:pStyle w:val="a7"/>
              <w:rPr>
                <w:color w:val="181818"/>
                <w:sz w:val="28"/>
                <w:szCs w:val="28"/>
              </w:rPr>
            </w:pPr>
            <w:r w:rsidRPr="00287BD6">
              <w:rPr>
                <w:color w:val="181818"/>
                <w:sz w:val="28"/>
                <w:szCs w:val="28"/>
              </w:rPr>
              <w:t>Занятия «Великие  полководцы России»,  «Уставы. Виды уставов»</w:t>
            </w:r>
          </w:p>
          <w:p w:rsidR="00DA2FA3" w:rsidRPr="00287BD6" w:rsidRDefault="00DA2FA3" w:rsidP="00287BD6">
            <w:pPr>
              <w:pStyle w:val="a7"/>
              <w:rPr>
                <w:color w:val="181818"/>
                <w:sz w:val="28"/>
                <w:szCs w:val="28"/>
              </w:rPr>
            </w:pPr>
            <w:r w:rsidRPr="00287BD6">
              <w:rPr>
                <w:color w:val="181818"/>
                <w:sz w:val="28"/>
                <w:szCs w:val="28"/>
              </w:rPr>
              <w:t>Занятие «Дни воинской славы России»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Полководцы  и  народные  герои  Великой  Отечественной  войны.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Герои дети Великой Отечественной войны.</w:t>
            </w:r>
          </w:p>
          <w:p w:rsidR="00A4615D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Изучение Юнармеецкого гимна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Герои Афганской войны.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Герои мирного времени.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Встреча с воинами-ветеранами .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color w:val="16303A"/>
                <w:sz w:val="28"/>
                <w:szCs w:val="28"/>
              </w:rPr>
              <w:t>Занятия «Войсковые звания»,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color w:val="16303A"/>
                <w:sz w:val="28"/>
                <w:szCs w:val="28"/>
              </w:rPr>
              <w:t> «Государственные награды РФ»;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</w:tr>
    </w:tbl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Раздел 2. Огневая подготовка  (24 ч)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A4615D" w:rsidRPr="00287BD6" w:rsidTr="00A4615D">
        <w:trPr>
          <w:trHeight w:val="1650"/>
        </w:trPr>
        <w:tc>
          <w:tcPr>
            <w:tcW w:w="14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Вооружение и боевая техника ВС РФ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Общее  устройство  и  принцип  работы  стрелкового  оружия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Приемы  и  правила  стрельбы.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Производства  стрельбы.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Правила  стрельбы  из  малокалиберной  винтовки.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Подготовка и проведение военной спортивной игры «Зарница» , «Орленок»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</w:tr>
    </w:tbl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Раздел 3. Основы  военно-технической  и  специальной  подготовки (18 ч)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A4615D" w:rsidRPr="00287BD6" w:rsidTr="00A4615D">
        <w:trPr>
          <w:trHeight w:val="986"/>
        </w:trPr>
        <w:tc>
          <w:tcPr>
            <w:tcW w:w="14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Ученые  и  конструкторы  оружия  Победы.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Назначение и боевые свойства автомата Калашникова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Порядок неполной  разборки и сборки автомата Калашникова</w:t>
            </w:r>
          </w:p>
        </w:tc>
      </w:tr>
    </w:tbl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Раздел 4. Строевая  подготовка (28 ч)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A4615D" w:rsidRPr="00287BD6" w:rsidTr="00A4615D">
        <w:trPr>
          <w:trHeight w:val="1650"/>
        </w:trPr>
        <w:tc>
          <w:tcPr>
            <w:tcW w:w="14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Строевой  Устав  Вооруженных  Сил  Р.Ф.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Строевой  шаг.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Выполнение  воинского  приветствия.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Развернутый  строй  отделения.  Одиночная строевая подготовка.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Строевая подготовка отделения.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Смотр строевой подготовки</w:t>
            </w:r>
          </w:p>
        </w:tc>
      </w:tr>
    </w:tbl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Раздел 5. Топографическая и туристическая  подготовка (6 ч)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A4615D" w:rsidRPr="00287BD6" w:rsidTr="00A4615D">
        <w:trPr>
          <w:trHeight w:val="654"/>
        </w:trPr>
        <w:tc>
          <w:tcPr>
            <w:tcW w:w="14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Магнитный  азимут.  Определение  азимутов  на  местные  предметы  и  движение  по  азимуту.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Топографическая карта. Условные знаки. Определение азимутов по карте.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Разведение костра и установка палатки, туристические узлы.</w:t>
            </w:r>
          </w:p>
        </w:tc>
      </w:tr>
    </w:tbl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Раздел 6. Прикладная  физическая  подготовка.  (14 ч)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A4615D" w:rsidRPr="00287BD6" w:rsidTr="00A4615D">
        <w:trPr>
          <w:trHeight w:val="1612"/>
        </w:trPr>
        <w:tc>
          <w:tcPr>
            <w:tcW w:w="14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Упражнения  для  развития  общей  выносливости.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Тренировка  в  преодолении полосы  препятствий  по  элементам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Силовая  подготовка.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Упражнения  для  развития  силы  мышц.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Элементы рукапашного боя.</w:t>
            </w:r>
          </w:p>
        </w:tc>
      </w:tr>
    </w:tbl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Раздел 7. Медицинская подготовка (6 ч)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A4615D" w:rsidRPr="00287BD6" w:rsidTr="00A4615D">
        <w:trPr>
          <w:trHeight w:val="654"/>
        </w:trPr>
        <w:tc>
          <w:tcPr>
            <w:tcW w:w="14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Оказание первой медицинской помощи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Транспортировка «раненых»</w:t>
            </w:r>
          </w:p>
        </w:tc>
      </w:tr>
    </w:tbl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Раздел 8. Средства индивидуальной защиты (4 ч)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A4615D" w:rsidRPr="00287BD6" w:rsidTr="00A4615D">
        <w:trPr>
          <w:trHeight w:val="654"/>
        </w:trPr>
        <w:tc>
          <w:tcPr>
            <w:tcW w:w="14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Радиационная, химическая, биологическая защита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Игра «Школа выживания»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</w:tr>
    </w:tbl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И.Н.М – изучение нового материала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Закреп. – закрепление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Пр. Раб. – Практическая работа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П.П.З.- Применение полученных знании.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Просм. – просмотр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Встр. - встреча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p w:rsidR="00A4615D" w:rsidRPr="00287BD6" w:rsidRDefault="00A4615D" w:rsidP="00287BD6">
      <w:pPr>
        <w:pStyle w:val="a7"/>
        <w:jc w:val="center"/>
        <w:rPr>
          <w:b/>
          <w:sz w:val="28"/>
          <w:szCs w:val="28"/>
        </w:rPr>
      </w:pPr>
      <w:r w:rsidRPr="00287BD6">
        <w:rPr>
          <w:b/>
          <w:sz w:val="28"/>
          <w:szCs w:val="28"/>
        </w:rPr>
        <w:t>Календарно - тематическое планирование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tbl>
      <w:tblPr>
        <w:tblW w:w="22109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8"/>
        <w:gridCol w:w="39"/>
        <w:gridCol w:w="165"/>
        <w:gridCol w:w="38"/>
        <w:gridCol w:w="324"/>
        <w:gridCol w:w="102"/>
        <w:gridCol w:w="240"/>
        <w:gridCol w:w="672"/>
        <w:gridCol w:w="106"/>
        <w:gridCol w:w="868"/>
        <w:gridCol w:w="6"/>
        <w:gridCol w:w="1992"/>
        <w:gridCol w:w="11695"/>
        <w:gridCol w:w="1618"/>
        <w:gridCol w:w="833"/>
        <w:gridCol w:w="820"/>
        <w:gridCol w:w="2093"/>
      </w:tblGrid>
      <w:tr w:rsidR="00A4615D" w:rsidRPr="00287BD6" w:rsidTr="00DA2FA3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№</w:t>
            </w:r>
          </w:p>
        </w:tc>
        <w:tc>
          <w:tcPr>
            <w:tcW w:w="6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мец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число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Время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пров</w:t>
            </w:r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Форма</w:t>
            </w:r>
          </w:p>
        </w:tc>
        <w:tc>
          <w:tcPr>
            <w:tcW w:w="1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Форма контроля</w:t>
            </w:r>
          </w:p>
        </w:tc>
      </w:tr>
      <w:tr w:rsidR="00A4615D" w:rsidRPr="00287BD6" w:rsidTr="00DA2FA3">
        <w:trPr>
          <w:trHeight w:val="337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План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Факт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</w:tr>
      <w:tr w:rsidR="00A4615D" w:rsidRPr="00287BD6" w:rsidTr="00DA2FA3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1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05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i/>
                <w:iCs/>
                <w:sz w:val="28"/>
                <w:szCs w:val="28"/>
              </w:rPr>
              <w:t>Раздел 1.  Военно-историческая  подготовка  (  36  )</w:t>
            </w:r>
          </w:p>
        </w:tc>
      </w:tr>
      <w:tr w:rsidR="00A4615D" w:rsidRPr="00287BD6" w:rsidTr="00DA2FA3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о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И.Н.М.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 С  чего  начинается  Родина?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опрос</w:t>
            </w:r>
          </w:p>
        </w:tc>
      </w:tr>
      <w:tr w:rsidR="00A4615D" w:rsidRPr="00287BD6" w:rsidTr="00DA2FA3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3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о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И.Н.М.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Ратная  история  России и  Советского  Союза,  история  их  Вооруженных  Сил.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опрос</w:t>
            </w:r>
          </w:p>
        </w:tc>
      </w:tr>
      <w:tr w:rsidR="00A4615D" w:rsidRPr="00287BD6" w:rsidTr="00DA2FA3">
        <w:trPr>
          <w:trHeight w:val="4645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4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И.Н.М..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color w:val="181818"/>
                <w:sz w:val="28"/>
                <w:szCs w:val="28"/>
              </w:rPr>
            </w:pPr>
            <w:r w:rsidRPr="00287BD6">
              <w:rPr>
                <w:color w:val="181818"/>
                <w:sz w:val="28"/>
                <w:szCs w:val="28"/>
              </w:rPr>
              <w:t>Блок «Во славу отечества»</w:t>
            </w:r>
          </w:p>
          <w:p w:rsidR="00DA2FA3" w:rsidRPr="00287BD6" w:rsidRDefault="00DA2FA3" w:rsidP="00287BD6">
            <w:pPr>
              <w:pStyle w:val="a7"/>
              <w:rPr>
                <w:color w:val="181818"/>
                <w:sz w:val="28"/>
                <w:szCs w:val="28"/>
              </w:rPr>
            </w:pPr>
            <w:r w:rsidRPr="00287BD6">
              <w:rPr>
                <w:color w:val="181818"/>
                <w:sz w:val="28"/>
                <w:szCs w:val="28"/>
              </w:rPr>
              <w:t>Занятие «Военная теория»</w:t>
            </w:r>
          </w:p>
          <w:p w:rsidR="00DA2FA3" w:rsidRPr="00287BD6" w:rsidRDefault="00DA2FA3" w:rsidP="00287BD6">
            <w:pPr>
              <w:pStyle w:val="a7"/>
              <w:rPr>
                <w:color w:val="181818"/>
                <w:sz w:val="28"/>
                <w:szCs w:val="28"/>
              </w:rPr>
            </w:pPr>
            <w:r w:rsidRPr="00287BD6">
              <w:rPr>
                <w:color w:val="181818"/>
                <w:sz w:val="28"/>
                <w:szCs w:val="28"/>
              </w:rPr>
              <w:t>Занятия «Войсковые звания», «Воинские сигналы управления строем», «Государственные награды РФ»;</w:t>
            </w:r>
          </w:p>
          <w:p w:rsidR="00DA2FA3" w:rsidRPr="00287BD6" w:rsidRDefault="00DA2FA3" w:rsidP="00287BD6">
            <w:pPr>
              <w:pStyle w:val="a7"/>
              <w:rPr>
                <w:color w:val="181818"/>
                <w:sz w:val="28"/>
                <w:szCs w:val="28"/>
              </w:rPr>
            </w:pPr>
            <w:r w:rsidRPr="00287BD6">
              <w:rPr>
                <w:color w:val="181818"/>
                <w:sz w:val="28"/>
                <w:szCs w:val="28"/>
              </w:rPr>
              <w:t>Занятия «Великие  полководцы России»,  «Уставы. Виды уставов»</w:t>
            </w:r>
          </w:p>
          <w:p w:rsidR="00DA2FA3" w:rsidRPr="00287BD6" w:rsidRDefault="00DA2FA3" w:rsidP="00287BD6">
            <w:pPr>
              <w:pStyle w:val="a7"/>
              <w:rPr>
                <w:color w:val="181818"/>
                <w:sz w:val="28"/>
                <w:szCs w:val="28"/>
              </w:rPr>
            </w:pPr>
            <w:r w:rsidRPr="00287BD6">
              <w:rPr>
                <w:color w:val="181818"/>
                <w:sz w:val="28"/>
                <w:szCs w:val="28"/>
              </w:rPr>
              <w:t>Занятие «Дни воинской славы России»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Опрос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Опрос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Киновикторина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Викторина</w:t>
            </w:r>
          </w:p>
        </w:tc>
      </w:tr>
      <w:tr w:rsidR="00A4615D" w:rsidRPr="00287BD6" w:rsidTr="00DA2FA3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5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И.Н.М.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Профессия – Родину защищать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опрос</w:t>
            </w:r>
          </w:p>
        </w:tc>
      </w:tr>
      <w:tr w:rsidR="00A4615D" w:rsidRPr="00287BD6" w:rsidTr="00DA2FA3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6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И.Н.М.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Закон «О воинской обязанности и военной службе»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опрос</w:t>
            </w:r>
          </w:p>
        </w:tc>
      </w:tr>
      <w:tr w:rsidR="00A4615D" w:rsidRPr="00287BD6" w:rsidTr="00DA2FA3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7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И.Н.М.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Закреп.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Полководцы  и  народные  герои  Великой  Отечественной  войны.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опрос</w:t>
            </w:r>
          </w:p>
        </w:tc>
      </w:tr>
      <w:tr w:rsidR="00A4615D" w:rsidRPr="00287BD6" w:rsidTr="00DA2FA3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8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И.Н.М.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Герои дети Великой Отечественной войны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опрос</w:t>
            </w:r>
          </w:p>
        </w:tc>
      </w:tr>
      <w:tr w:rsidR="00A4615D" w:rsidRPr="00287BD6" w:rsidTr="00DA2FA3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9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И.Н.М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П.П.З.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Изучение Юнармейского гимна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</w:tr>
      <w:tr w:rsidR="00A4615D" w:rsidRPr="00287BD6" w:rsidTr="00DA2FA3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10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Просм.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 xml:space="preserve"> Просмотр </w:t>
            </w:r>
            <w:r w:rsidR="00DA2FA3" w:rsidRPr="00287BD6">
              <w:rPr>
                <w:sz w:val="28"/>
                <w:szCs w:val="28"/>
              </w:rPr>
              <w:t>Кинофильма о событиях  ВОВ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Ответы на вопросы</w:t>
            </w:r>
          </w:p>
        </w:tc>
      </w:tr>
      <w:tr w:rsidR="00A4615D" w:rsidRPr="00287BD6" w:rsidTr="00DA2FA3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11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И.Н.М.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Герои Афганской войны.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опрос</w:t>
            </w:r>
          </w:p>
        </w:tc>
      </w:tr>
      <w:tr w:rsidR="00A4615D" w:rsidRPr="00287BD6" w:rsidTr="00DA2FA3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12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И.Н.М.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Герои мирного времени.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опрос</w:t>
            </w:r>
          </w:p>
        </w:tc>
      </w:tr>
      <w:tr w:rsidR="00A4615D" w:rsidRPr="00287BD6" w:rsidTr="00DA2FA3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13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Встр.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Встреча с воинами-ветеранами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Ответы на вопросы</w:t>
            </w:r>
          </w:p>
        </w:tc>
      </w:tr>
      <w:tr w:rsidR="00A4615D" w:rsidRPr="00287BD6" w:rsidTr="00DA2FA3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14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Пр. раб.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2005C2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Погоны военнослужащих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Практическая работа</w:t>
            </w:r>
          </w:p>
        </w:tc>
      </w:tr>
      <w:tr w:rsidR="00A4615D" w:rsidRPr="00287BD6" w:rsidTr="00DA2FA3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15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И.Н.М.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color w:val="16303A"/>
                <w:sz w:val="28"/>
                <w:szCs w:val="28"/>
              </w:rPr>
              <w:t> «Государственные награды РФ»;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color w:val="16303A"/>
                <w:sz w:val="28"/>
                <w:szCs w:val="28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опрос</w:t>
            </w:r>
          </w:p>
        </w:tc>
      </w:tr>
      <w:tr w:rsidR="00A4615D" w:rsidRPr="00287BD6" w:rsidTr="00DA2FA3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905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i/>
                <w:iCs/>
                <w:sz w:val="28"/>
                <w:szCs w:val="28"/>
              </w:rPr>
              <w:t>Раздел 2. Огневая подготовка  (24 ч)</w:t>
            </w:r>
          </w:p>
        </w:tc>
      </w:tr>
      <w:tr w:rsidR="00A4615D" w:rsidRPr="00287BD6" w:rsidTr="00DA2FA3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16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И.Н.М.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Вооружение и боевая техника ВС РФ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опрос</w:t>
            </w:r>
          </w:p>
        </w:tc>
      </w:tr>
      <w:tr w:rsidR="00A4615D" w:rsidRPr="00287BD6" w:rsidTr="00DA2FA3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16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ИНМ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Вооружение и боевая техника ВС РФ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</w:tr>
      <w:tr w:rsidR="00A4615D" w:rsidRPr="00287BD6" w:rsidTr="00DA2FA3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17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И.Н.М.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Общее  устройство  и  принцип  работы  стрелкового  оружия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опрос</w:t>
            </w:r>
          </w:p>
        </w:tc>
      </w:tr>
      <w:tr w:rsidR="00A4615D" w:rsidRPr="00287BD6" w:rsidTr="00DA2FA3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18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Пр. раб.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Приемы  и  правила  стрельбы.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Практическая работа</w:t>
            </w:r>
          </w:p>
        </w:tc>
      </w:tr>
      <w:tr w:rsidR="00A4615D" w:rsidRPr="00287BD6" w:rsidTr="00DA2FA3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19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Пр. раб.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Производства  стрельбы.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Практическая работа</w:t>
            </w:r>
          </w:p>
        </w:tc>
      </w:tr>
      <w:tr w:rsidR="00A4615D" w:rsidRPr="00287BD6" w:rsidTr="00DA2FA3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20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И.Н.М.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Правила  стрельбы  из  малокалиберной  винтовки.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контроль</w:t>
            </w:r>
          </w:p>
        </w:tc>
      </w:tr>
      <w:tr w:rsidR="00A4615D" w:rsidRPr="00287BD6" w:rsidTr="00DA2FA3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21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Игра.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Подготовка военной спорт</w:t>
            </w:r>
            <w:r w:rsidR="00DA2FA3" w:rsidRPr="00287BD6">
              <w:rPr>
                <w:sz w:val="28"/>
                <w:szCs w:val="28"/>
              </w:rPr>
              <w:t>ивной игры «Зарница», «В лесу прифронтовом»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Практическая работа</w:t>
            </w:r>
          </w:p>
        </w:tc>
      </w:tr>
      <w:tr w:rsidR="00A4615D" w:rsidRPr="00287BD6" w:rsidTr="00DA2FA3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22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Игра.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Военное спортивная игра « Зарница»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Практическая работа</w:t>
            </w:r>
          </w:p>
        </w:tc>
      </w:tr>
      <w:tr w:rsidR="00A4615D" w:rsidRPr="00287BD6" w:rsidTr="00DA2FA3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23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Игра.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Военное спортивная игра «Орлёнок»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Практическая работа</w:t>
            </w:r>
          </w:p>
        </w:tc>
      </w:tr>
      <w:tr w:rsidR="00A4615D" w:rsidRPr="00287BD6" w:rsidTr="00DA2FA3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03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i/>
                <w:iCs/>
                <w:sz w:val="28"/>
                <w:szCs w:val="28"/>
              </w:rPr>
              <w:t>Раздел 3. Основы  военно-технической  и  специальной  подготовки (18 ч)</w:t>
            </w:r>
          </w:p>
        </w:tc>
      </w:tr>
      <w:tr w:rsidR="00A4615D" w:rsidRPr="00287BD6" w:rsidTr="00DA2FA3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24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И.Н.М.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Ученые  и  конструкторы  оружия  Победы.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опрос</w:t>
            </w:r>
          </w:p>
        </w:tc>
      </w:tr>
      <w:tr w:rsidR="00A4615D" w:rsidRPr="00287BD6" w:rsidTr="00DA2FA3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25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И.Н.М.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Назначение и боевые свойства автомата Калашникова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опрос</w:t>
            </w:r>
          </w:p>
        </w:tc>
      </w:tr>
      <w:tr w:rsidR="00A4615D" w:rsidRPr="00287BD6" w:rsidTr="00DA2FA3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26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Пр. Раб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зачет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Порядок неполной  разборки и сборки автомата Калашникова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Практическая работа.   Зачет</w:t>
            </w:r>
          </w:p>
        </w:tc>
      </w:tr>
      <w:tr w:rsidR="00A4615D" w:rsidRPr="00287BD6" w:rsidTr="00DA2FA3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03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i/>
                <w:iCs/>
                <w:sz w:val="28"/>
                <w:szCs w:val="28"/>
              </w:rPr>
              <w:t>Раздел 4. Строевая  подготовка (28  ч)</w:t>
            </w:r>
          </w:p>
        </w:tc>
      </w:tr>
      <w:tr w:rsidR="00A4615D" w:rsidRPr="00287BD6" w:rsidTr="00DA2FA3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27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И.Н.М.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Строевой  Устав  Вооруженных  Сил  Р.Ф.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опрос</w:t>
            </w:r>
          </w:p>
        </w:tc>
      </w:tr>
      <w:tr w:rsidR="00A4615D" w:rsidRPr="00287BD6" w:rsidTr="00DA2FA3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28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И.Н.М.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Строевой  шаг.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Практическая работа</w:t>
            </w:r>
          </w:p>
        </w:tc>
      </w:tr>
      <w:tr w:rsidR="00A4615D" w:rsidRPr="00287BD6" w:rsidTr="00DA2FA3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29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И.Н.М.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Выполнение  воинского  приветствия.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Практическая работа</w:t>
            </w:r>
          </w:p>
        </w:tc>
      </w:tr>
      <w:tr w:rsidR="00A4615D" w:rsidRPr="00287BD6" w:rsidTr="00DA2FA3">
        <w:tc>
          <w:tcPr>
            <w:tcW w:w="5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30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И.Н.М.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Закреп.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Развернутый  строй  отделения.  Одиночная строевая подготовка.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Практическая работа</w:t>
            </w:r>
          </w:p>
        </w:tc>
      </w:tr>
      <w:tr w:rsidR="00A4615D" w:rsidRPr="00287BD6" w:rsidTr="00DA2FA3">
        <w:tc>
          <w:tcPr>
            <w:tcW w:w="5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31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И.Н.М.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Закреп.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Строевая подготовка  отделения.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Практическая работа</w:t>
            </w:r>
          </w:p>
        </w:tc>
      </w:tr>
      <w:tr w:rsidR="00A4615D" w:rsidRPr="00287BD6" w:rsidTr="00DA2FA3">
        <w:tc>
          <w:tcPr>
            <w:tcW w:w="5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32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Закреп П.П.З.-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Смотр строевой подготовки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Практическая работа</w:t>
            </w:r>
          </w:p>
        </w:tc>
      </w:tr>
      <w:tr w:rsidR="00A4615D" w:rsidRPr="00287BD6" w:rsidTr="00DA2FA3">
        <w:tc>
          <w:tcPr>
            <w:tcW w:w="22109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i/>
                <w:iCs/>
                <w:sz w:val="28"/>
                <w:szCs w:val="28"/>
              </w:rPr>
              <w:t>Раздел 5. Топографическая и туристическая  подготовка (6 ч)</w:t>
            </w:r>
          </w:p>
        </w:tc>
      </w:tr>
      <w:tr w:rsidR="00A4615D" w:rsidRPr="00287BD6" w:rsidTr="00DA2FA3">
        <w:tc>
          <w:tcPr>
            <w:tcW w:w="5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33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Практическая работ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Магнитный  азимут.  Определение  азимутов  на  местные  предметы  и  движение  по  азимуту.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Практическая работа</w:t>
            </w:r>
          </w:p>
        </w:tc>
      </w:tr>
      <w:tr w:rsidR="00A4615D" w:rsidRPr="00287BD6" w:rsidTr="00DA2FA3">
        <w:tc>
          <w:tcPr>
            <w:tcW w:w="5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34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И.Н.М.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П.П.З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Топографическая карта. Условные знаки. Определение азимутов по карте.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Практическая работа</w:t>
            </w:r>
          </w:p>
        </w:tc>
      </w:tr>
      <w:tr w:rsidR="00A4615D" w:rsidRPr="00287BD6" w:rsidTr="00DA2FA3">
        <w:tc>
          <w:tcPr>
            <w:tcW w:w="5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35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П.П.З.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Повт.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Разведение костра и установка палатки, туристические узлы.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Практическая работа</w:t>
            </w:r>
          </w:p>
        </w:tc>
      </w:tr>
      <w:tr w:rsidR="00A4615D" w:rsidRPr="00287BD6" w:rsidTr="00DA2FA3">
        <w:tc>
          <w:tcPr>
            <w:tcW w:w="2184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99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i/>
                <w:iCs/>
                <w:sz w:val="28"/>
                <w:szCs w:val="28"/>
              </w:rPr>
              <w:t>Раздел 6. Прикладная  физическая  подготовка.  (14 ч)</w:t>
            </w:r>
          </w:p>
        </w:tc>
      </w:tr>
      <w:tr w:rsidR="00A4615D" w:rsidRPr="00287BD6" w:rsidTr="00DA2FA3">
        <w:tc>
          <w:tcPr>
            <w:tcW w:w="7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36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И.Н.М.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Упражнения  для  развития  общей  выносливости.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Практическая работа</w:t>
            </w:r>
          </w:p>
        </w:tc>
      </w:tr>
      <w:tr w:rsidR="00A4615D" w:rsidRPr="00287BD6" w:rsidTr="00DA2FA3">
        <w:tc>
          <w:tcPr>
            <w:tcW w:w="7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37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И.Н.М.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Тренировка  в  преодолении полосы  препятствий  по  элементам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Практическая работа</w:t>
            </w:r>
          </w:p>
        </w:tc>
      </w:tr>
      <w:tr w:rsidR="00A4615D" w:rsidRPr="00287BD6" w:rsidTr="00DA2FA3">
        <w:trPr>
          <w:trHeight w:val="619"/>
        </w:trPr>
        <w:tc>
          <w:tcPr>
            <w:tcW w:w="7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38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И.Н.М.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Силовая  подготовка.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Практическая работа</w:t>
            </w:r>
          </w:p>
        </w:tc>
      </w:tr>
      <w:tr w:rsidR="00A4615D" w:rsidRPr="00287BD6" w:rsidTr="00DA2FA3">
        <w:tc>
          <w:tcPr>
            <w:tcW w:w="7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39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И.Н.МП.П.З.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Упражнения  для  развития  силы  мышц.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Элементы  рукопашного  боя.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Практическая работа</w:t>
            </w:r>
          </w:p>
        </w:tc>
      </w:tr>
      <w:tr w:rsidR="00A4615D" w:rsidRPr="00287BD6" w:rsidTr="00DA2FA3">
        <w:tc>
          <w:tcPr>
            <w:tcW w:w="22109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5D" w:rsidRPr="00287BD6" w:rsidRDefault="00A4615D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i/>
                <w:iCs/>
                <w:sz w:val="28"/>
                <w:szCs w:val="28"/>
              </w:rPr>
              <w:t>Раздел 7. Медицинская подготовка (6ч)</w:t>
            </w:r>
          </w:p>
        </w:tc>
      </w:tr>
      <w:tr w:rsidR="00DA2FA3" w:rsidRPr="00287BD6" w:rsidTr="00DA2FA3"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40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И.Н.М.</w:t>
            </w:r>
          </w:p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Понятие о ранах и их осложнениях. Виды кровотечений и их характеристика. Оказание первой медицинской помощи.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Практическая работа</w:t>
            </w:r>
          </w:p>
        </w:tc>
      </w:tr>
      <w:tr w:rsidR="00DA2FA3" w:rsidRPr="00287BD6" w:rsidTr="00DA2FA3"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41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И.Н.М.</w:t>
            </w:r>
          </w:p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зачет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Транспортировка «раненых».</w:t>
            </w:r>
          </w:p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Правила и способы наложения повязок на голову, грудь, живот, промежность, верхние и нижние конечности.</w:t>
            </w:r>
          </w:p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Практическая работа   Зачет.</w:t>
            </w:r>
          </w:p>
        </w:tc>
      </w:tr>
      <w:tr w:rsidR="00DA2FA3" w:rsidRPr="00287BD6" w:rsidTr="00DA2FA3"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905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i/>
                <w:iCs/>
                <w:sz w:val="28"/>
                <w:szCs w:val="28"/>
              </w:rPr>
              <w:t>Раздел 8. Средства индивидуальной защиты (4 ч)</w:t>
            </w:r>
          </w:p>
        </w:tc>
      </w:tr>
      <w:tr w:rsidR="00DA2FA3" w:rsidRPr="00287BD6" w:rsidTr="00DA2FA3"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42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И.Н.М.</w:t>
            </w:r>
          </w:p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2005C2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Физические и токсикологические свойства основных аварийно химически опасных веществ (АХОВ - хлор, аммиак), правила поведения на заражённой местности.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Практическая работа</w:t>
            </w:r>
          </w:p>
        </w:tc>
      </w:tr>
      <w:tr w:rsidR="00DA2FA3" w:rsidRPr="00287BD6" w:rsidTr="00DA2FA3"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43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Игра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Игра «Школа выживания»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Практическая работа</w:t>
            </w:r>
          </w:p>
        </w:tc>
      </w:tr>
      <w:tr w:rsidR="00DA2FA3" w:rsidRPr="00287BD6" w:rsidTr="00DA2FA3"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44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287BD6" w:rsidP="00287BD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  <w:r w:rsidRPr="00287BD6">
              <w:rPr>
                <w:sz w:val="28"/>
                <w:szCs w:val="28"/>
              </w:rPr>
              <w:t> </w:t>
            </w:r>
          </w:p>
        </w:tc>
      </w:tr>
      <w:tr w:rsidR="00DA2FA3" w:rsidRPr="00287BD6" w:rsidTr="00DA2FA3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2FA3" w:rsidRPr="00287BD6" w:rsidRDefault="00DA2FA3" w:rsidP="00287BD6">
            <w:pPr>
              <w:pStyle w:val="a7"/>
              <w:rPr>
                <w:sz w:val="28"/>
                <w:szCs w:val="28"/>
              </w:rPr>
            </w:pPr>
          </w:p>
        </w:tc>
      </w:tr>
    </w:tbl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p w:rsidR="002005C2" w:rsidRPr="00287BD6" w:rsidRDefault="00287BD6" w:rsidP="00287BD6">
      <w:pPr>
        <w:pStyle w:val="a7"/>
        <w:jc w:val="center"/>
        <w:rPr>
          <w:b/>
          <w:sz w:val="28"/>
          <w:szCs w:val="28"/>
        </w:rPr>
      </w:pPr>
      <w:bookmarkStart w:id="0" w:name="_GoBack"/>
      <w:r w:rsidRPr="00287BD6">
        <w:rPr>
          <w:b/>
          <w:color w:val="000000"/>
          <w:sz w:val="28"/>
          <w:szCs w:val="28"/>
        </w:rPr>
        <w:t>Список литературы</w:t>
      </w:r>
    </w:p>
    <w:bookmarkEnd w:id="0"/>
    <w:p w:rsidR="002005C2" w:rsidRPr="00287BD6" w:rsidRDefault="002005C2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p w:rsidR="002005C2" w:rsidRPr="00287BD6" w:rsidRDefault="002005C2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                       Конвенция о правах ребенка. (Нью-Йорк, 20 ноября 1989 г.)</w:t>
      </w:r>
    </w:p>
    <w:p w:rsidR="002005C2" w:rsidRPr="00287BD6" w:rsidRDefault="002005C2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                       Конституция Российской Федерации. Принята всенародным голосованием 12.12. 1993г.</w:t>
      </w:r>
    </w:p>
    <w:p w:rsidR="002005C2" w:rsidRPr="00287BD6" w:rsidRDefault="002005C2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                       Об основных гарантиях прав ребенка в Российской Федерации. Федеральный закон от 24.07.1998 г. N 124-ФЗ (с изменениями от 20 июля 2000 г.).</w:t>
      </w:r>
    </w:p>
    <w:p w:rsidR="002005C2" w:rsidRPr="00287BD6" w:rsidRDefault="002005C2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                       Закон "Об образовании" от 10.07.1992 г. N 3266-1.</w:t>
      </w:r>
    </w:p>
    <w:p w:rsidR="002005C2" w:rsidRPr="00287BD6" w:rsidRDefault="002005C2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                       О концепции профилактики злоупотребления психоактивными веществами в образовательной среде. Приказ Минобразования РФ от 28 февраля 2000 г. N 619.</w:t>
      </w:r>
    </w:p>
    <w:p w:rsidR="002005C2" w:rsidRPr="00287BD6" w:rsidRDefault="002005C2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                       О мерах по профилактике суицида среди детей и подростков. Письмо Минобразования России от 26.01.2000 № 22-06-86.</w:t>
      </w:r>
    </w:p>
    <w:p w:rsidR="002005C2" w:rsidRPr="00287BD6" w:rsidRDefault="002005C2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                       О создании условий для получения образования детьми с ограниченными возможностями здоровья и детьми-инвалидами.  Письмо Минобрнауки России от 18 апреля 2008 г. N АФ-150/06.</w:t>
      </w:r>
    </w:p>
    <w:p w:rsidR="002005C2" w:rsidRPr="00287BD6" w:rsidRDefault="002005C2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                       Об утверждении СанПиН 2.4.2.2821-10 "Санитарно-эпидемиологические требования к условиям и организации обучения в общеобразовательных учреждениях" Постановление от 29 декабря 2010 г. N 189.</w:t>
      </w:r>
    </w:p>
    <w:p w:rsidR="002005C2" w:rsidRPr="00287BD6" w:rsidRDefault="002005C2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                       Федеральный государственный образовательный стандарт основного общего образования (ФГОС ООО).  Приказ  Министерства образования и науки Российской Федерации от 17  декабря  2010 г. № 1897.</w:t>
      </w:r>
    </w:p>
    <w:p w:rsidR="002005C2" w:rsidRPr="00287BD6" w:rsidRDefault="002005C2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                       О национальной стратегии действий в интересах детей на 2012-2017 годы. Указ Президента РФ от 1 июня 2012г. № 761.</w:t>
      </w:r>
    </w:p>
    <w:p w:rsidR="002005C2" w:rsidRPr="00287BD6" w:rsidRDefault="002005C2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        Смирнов А.Т. , Хренников Б.О. « Основы безопасности жизнедеятельности»: учебник для учащихся 11 классов общеобразовательных учреждений, -М., Просвещение, 2012;</w:t>
      </w:r>
    </w:p>
    <w:p w:rsidR="002005C2" w:rsidRPr="00287BD6" w:rsidRDefault="002005C2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        Фролов М.П., Литвинов Е.Н., Смирнов А.Т.  Основы безопасности жизнедеятельности: учебник для учащихся 5 - 11 классов общеобразовательных учреждений, -М., Астрель-АСТ, 2008;</w:t>
      </w:r>
    </w:p>
    <w:p w:rsidR="002005C2" w:rsidRPr="00287BD6" w:rsidRDefault="002005C2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        Смирнов А.Т. , Мишин Б.И., Васнев В.А. Основы безопасности жизнедеятельности: учебник для учащихся 5 - 11 классов общеобразовательных учреждений, -М., Просвещение, 2008;</w:t>
      </w:r>
    </w:p>
    <w:p w:rsidR="002005C2" w:rsidRPr="00287BD6" w:rsidRDefault="002005C2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        Смирнов А.Т. , Мишин Б.И., Ижевский П.В.. Основы медицинских знаний и здорового образа жизни: учебник для учащихся 10-11 классов общеобразовательных учреждений, -М., Просвещение, 2008;</w:t>
      </w:r>
    </w:p>
    <w:p w:rsidR="002005C2" w:rsidRPr="00287BD6" w:rsidRDefault="002005C2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        Основы безопасности жизнедеятельности. Методические материалы и документы. Книга для учителя / Составители Смирнов А.Т. , Мишин Б.И., -М., Просвещение, 2004;</w:t>
      </w:r>
    </w:p>
    <w:p w:rsidR="002005C2" w:rsidRPr="00287BD6" w:rsidRDefault="002005C2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        Основы подготовки к военной службе. Методические материалы и документы. Книга для учителя / Составители Васнев В.А., Чинённый С.А., -М., Просвещение, 2004;</w:t>
      </w:r>
    </w:p>
    <w:p w:rsidR="002005C2" w:rsidRPr="00287BD6" w:rsidRDefault="002005C2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        Смирнов А.Т. , Васнев В.А. Основы военной службы: учебное пособие, -М., Дрофа, 2004.</w:t>
      </w:r>
    </w:p>
    <w:p w:rsidR="002005C2" w:rsidRPr="00287BD6" w:rsidRDefault="002005C2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</w:t>
      </w:r>
    </w:p>
    <w:p w:rsidR="00A4615D" w:rsidRPr="00287BD6" w:rsidRDefault="00A4615D" w:rsidP="00287BD6">
      <w:pPr>
        <w:pStyle w:val="a7"/>
        <w:rPr>
          <w:sz w:val="28"/>
          <w:szCs w:val="28"/>
        </w:rPr>
      </w:pPr>
      <w:r w:rsidRPr="00287BD6">
        <w:rPr>
          <w:sz w:val="28"/>
          <w:szCs w:val="28"/>
        </w:rPr>
        <w:t>  </w:t>
      </w:r>
    </w:p>
    <w:p w:rsidR="00294C83" w:rsidRPr="00287BD6" w:rsidRDefault="00294C83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p w:rsidR="00294C83" w:rsidRPr="00287BD6" w:rsidRDefault="00294C83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p w:rsidR="00294C83" w:rsidRPr="00287BD6" w:rsidRDefault="00294C83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p w:rsidR="00294C83" w:rsidRPr="00287BD6" w:rsidRDefault="00294C83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p w:rsidR="00294C83" w:rsidRPr="00287BD6" w:rsidRDefault="00294C83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p w:rsidR="00294C83" w:rsidRPr="00287BD6" w:rsidRDefault="00294C83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p w:rsidR="00294C83" w:rsidRPr="00287BD6" w:rsidRDefault="00294C83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p w:rsidR="00294C83" w:rsidRPr="00287BD6" w:rsidRDefault="00294C83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p w:rsidR="00294C83" w:rsidRPr="00287BD6" w:rsidRDefault="00294C83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p w:rsidR="00294C83" w:rsidRPr="00287BD6" w:rsidRDefault="00294C83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p w:rsidR="00294C83" w:rsidRPr="00287BD6" w:rsidRDefault="00294C83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p w:rsidR="00294C83" w:rsidRPr="00287BD6" w:rsidRDefault="00294C83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p w:rsidR="00294C83" w:rsidRPr="00287BD6" w:rsidRDefault="00294C83" w:rsidP="00287BD6">
      <w:pPr>
        <w:pStyle w:val="a7"/>
        <w:rPr>
          <w:color w:val="181818"/>
          <w:sz w:val="28"/>
          <w:szCs w:val="28"/>
        </w:rPr>
      </w:pPr>
      <w:r w:rsidRPr="00287BD6">
        <w:rPr>
          <w:color w:val="181818"/>
          <w:sz w:val="28"/>
          <w:szCs w:val="28"/>
        </w:rPr>
        <w:t> </w:t>
      </w:r>
    </w:p>
    <w:sectPr w:rsidR="00294C83" w:rsidRPr="00287BD6" w:rsidSect="00287B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67D"/>
    <w:multiLevelType w:val="multilevel"/>
    <w:tmpl w:val="BFD2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C00FFD"/>
    <w:multiLevelType w:val="multilevel"/>
    <w:tmpl w:val="1A9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6B24EA"/>
    <w:multiLevelType w:val="multilevel"/>
    <w:tmpl w:val="CA3C0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8577B"/>
    <w:multiLevelType w:val="multilevel"/>
    <w:tmpl w:val="BF66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560A9B"/>
    <w:multiLevelType w:val="multilevel"/>
    <w:tmpl w:val="05B2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0E287F"/>
    <w:multiLevelType w:val="multilevel"/>
    <w:tmpl w:val="B922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4600BE"/>
    <w:multiLevelType w:val="multilevel"/>
    <w:tmpl w:val="452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BB0873"/>
    <w:multiLevelType w:val="multilevel"/>
    <w:tmpl w:val="BE26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924ECD"/>
    <w:multiLevelType w:val="multilevel"/>
    <w:tmpl w:val="9BAC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AA20569"/>
    <w:multiLevelType w:val="multilevel"/>
    <w:tmpl w:val="7438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482DCA"/>
    <w:multiLevelType w:val="multilevel"/>
    <w:tmpl w:val="D1265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1"/>
  <w:defaultTabStop w:val="708"/>
  <w:characterSpacingControl w:val="doNotCompress"/>
  <w:compat/>
  <w:rsids>
    <w:rsidRoot w:val="00294C83"/>
    <w:rsid w:val="002005C2"/>
    <w:rsid w:val="00287BD6"/>
    <w:rsid w:val="00294C83"/>
    <w:rsid w:val="00571A13"/>
    <w:rsid w:val="00734297"/>
    <w:rsid w:val="00A4615D"/>
    <w:rsid w:val="00CE5CC1"/>
    <w:rsid w:val="00D27F28"/>
    <w:rsid w:val="00D84CCA"/>
    <w:rsid w:val="00DA2FA3"/>
    <w:rsid w:val="00F8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13"/>
  </w:style>
  <w:style w:type="paragraph" w:styleId="5">
    <w:name w:val="heading 5"/>
    <w:basedOn w:val="a"/>
    <w:link w:val="50"/>
    <w:uiPriority w:val="9"/>
    <w:qFormat/>
    <w:rsid w:val="00A461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9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94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9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A4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4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4615D"/>
  </w:style>
  <w:style w:type="paragraph" w:customStyle="1" w:styleId="msonormal0">
    <w:name w:val="msonormal"/>
    <w:basedOn w:val="a"/>
    <w:rsid w:val="00A4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7"/>
    <w:basedOn w:val="a"/>
    <w:rsid w:val="00A4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9">
    <w:name w:val="bodytext9"/>
    <w:basedOn w:val="a0"/>
    <w:rsid w:val="00A4615D"/>
  </w:style>
  <w:style w:type="character" w:customStyle="1" w:styleId="10">
    <w:name w:val="1"/>
    <w:basedOn w:val="a0"/>
    <w:rsid w:val="00A4615D"/>
  </w:style>
  <w:style w:type="character" w:customStyle="1" w:styleId="3">
    <w:name w:val="3"/>
    <w:basedOn w:val="a0"/>
    <w:rsid w:val="00A4615D"/>
  </w:style>
  <w:style w:type="character" w:styleId="a8">
    <w:name w:val="Strong"/>
    <w:basedOn w:val="a0"/>
    <w:uiPriority w:val="22"/>
    <w:qFormat/>
    <w:rsid w:val="00A4615D"/>
    <w:rPr>
      <w:b/>
      <w:bCs/>
    </w:rPr>
  </w:style>
  <w:style w:type="character" w:styleId="a9">
    <w:name w:val="Hyperlink"/>
    <w:basedOn w:val="a0"/>
    <w:uiPriority w:val="99"/>
    <w:semiHidden/>
    <w:unhideWhenUsed/>
    <w:rsid w:val="00A4615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4615D"/>
    <w:rPr>
      <w:color w:val="800080"/>
      <w:u w:val="single"/>
    </w:rPr>
  </w:style>
  <w:style w:type="paragraph" w:customStyle="1" w:styleId="consplustitle">
    <w:name w:val="consplustitle"/>
    <w:basedOn w:val="a"/>
    <w:rsid w:val="00A4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005f0441005f043d005f043e005f0432005f043d005f043e005f0439005f0020005f0442005f0435005f043a005f0441005f0442005f00202005f005fchar1char1"/>
    <w:basedOn w:val="a0"/>
    <w:rsid w:val="00A4615D"/>
  </w:style>
  <w:style w:type="character" w:customStyle="1" w:styleId="2">
    <w:name w:val="2"/>
    <w:basedOn w:val="a0"/>
    <w:rsid w:val="00A4615D"/>
  </w:style>
  <w:style w:type="character" w:customStyle="1" w:styleId="bodytext6">
    <w:name w:val="bodytext6"/>
    <w:basedOn w:val="a0"/>
    <w:rsid w:val="00A46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3773</Words>
  <Characters>21508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1</dc:creator>
  <cp:keywords/>
  <dc:description/>
  <cp:lastModifiedBy>сош 1</cp:lastModifiedBy>
  <cp:revision>8</cp:revision>
  <dcterms:created xsi:type="dcterms:W3CDTF">2022-06-10T12:00:00Z</dcterms:created>
  <dcterms:modified xsi:type="dcterms:W3CDTF">2023-11-22T05:13:00Z</dcterms:modified>
</cp:coreProperties>
</file>